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F90A47" w:rsidRDefault="007A4A4B" w:rsidP="007A4A4B">
      <w:pPr>
        <w:jc w:val="center"/>
        <w:rPr>
          <w:rFonts w:ascii="Arial" w:hAnsi="Arial" w:cs="Arial"/>
          <w:sz w:val="22"/>
          <w:szCs w:val="22"/>
          <w:lang/>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D955CE" w:rsidRPr="00D955CE" w:rsidRDefault="007A4A4B" w:rsidP="00D955CE">
      <w:pPr>
        <w:jc w:val="center"/>
        <w:rPr>
          <w:rFonts w:ascii="Arial" w:eastAsia="Calibri" w:hAnsi="Arial" w:cs="Arial"/>
          <w:b/>
          <w:i/>
          <w:iCs/>
          <w:color w:val="auto"/>
          <w:kern w:val="0"/>
          <w:sz w:val="22"/>
          <w:szCs w:val="22"/>
          <w:lang w:eastAsia="en-US"/>
        </w:rPr>
      </w:pPr>
      <w:r w:rsidRPr="00363E61">
        <w:rPr>
          <w:rFonts w:ascii="Arial" w:hAnsi="Arial" w:cs="Arial"/>
          <w:b/>
          <w:sz w:val="22"/>
          <w:szCs w:val="22"/>
          <w:lang w:val="sr-Cyrl-CS"/>
        </w:rPr>
        <w:t xml:space="preserve">за отворени поступак јавне набавке– </w:t>
      </w:r>
      <w:r w:rsidR="00D955CE" w:rsidRPr="00D955CE">
        <w:rPr>
          <w:rFonts w:ascii="Arial" w:eastAsia="Calibri" w:hAnsi="Arial" w:cs="Arial"/>
          <w:b/>
          <w:bCs/>
          <w:color w:val="auto"/>
          <w:kern w:val="0"/>
          <w:sz w:val="22"/>
          <w:szCs w:val="22"/>
          <w:lang w:eastAsia="en-US"/>
        </w:rPr>
        <w:t xml:space="preserve">НАБАВКА НОВИХ ВОЗИЛА, ЈН БР. </w:t>
      </w:r>
      <w:r w:rsidR="00D955CE" w:rsidRPr="00D955CE">
        <w:rPr>
          <w:rFonts w:ascii="Arial" w:eastAsia="Calibri" w:hAnsi="Arial" w:cs="Arial"/>
          <w:b/>
          <w:color w:val="auto"/>
          <w:kern w:val="0"/>
          <w:sz w:val="22"/>
          <w:szCs w:val="22"/>
          <w:lang w:eastAsia="en-US"/>
        </w:rPr>
        <w:t xml:space="preserve">ВНР </w:t>
      </w:r>
      <w:r w:rsidR="00D955CE" w:rsidRPr="00D955CE">
        <w:rPr>
          <w:rFonts w:ascii="Arial" w:eastAsia="Calibri" w:hAnsi="Arial" w:cs="Arial"/>
          <w:b/>
          <w:color w:val="auto"/>
          <w:kern w:val="0"/>
          <w:sz w:val="22"/>
          <w:szCs w:val="22"/>
          <w:lang w:eastAsia="en-US"/>
        </w:rPr>
        <w:t>27</w:t>
      </w:r>
      <w:r w:rsidR="00D955CE" w:rsidRPr="00D955CE">
        <w:rPr>
          <w:rFonts w:ascii="Arial" w:eastAsia="Calibri" w:hAnsi="Arial" w:cs="Arial"/>
          <w:b/>
          <w:color w:val="auto"/>
          <w:kern w:val="0"/>
          <w:sz w:val="22"/>
          <w:szCs w:val="22"/>
          <w:lang w:eastAsia="en-US"/>
        </w:rPr>
        <w:t>-I-9/15</w:t>
      </w:r>
    </w:p>
    <w:p w:rsidR="007A4A4B" w:rsidRPr="00363E61" w:rsidRDefault="007A4A4B" w:rsidP="00D955CE">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363E61">
        <w:rPr>
          <w:rFonts w:ascii="Arial" w:hAnsi="Arial" w:cs="Arial"/>
          <w:b/>
          <w:iCs/>
          <w:sz w:val="22"/>
          <w:szCs w:val="22"/>
        </w:rPr>
        <w:t>новембар</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Pr="00095169" w:rsidRDefault="009B0B89"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r w:rsidRPr="00095169">
        <w:rPr>
          <w:rFonts w:ascii="Arial" w:eastAsia="TimesNewRomanPSMT" w:hAnsi="Arial" w:cs="Arial"/>
          <w:b/>
          <w:sz w:val="22"/>
          <w:szCs w:val="22"/>
        </w:rPr>
        <w:lastRenderedPageBreak/>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Подаци о предмету јавне набавке </w:t>
      </w:r>
    </w:p>
    <w:p w:rsidR="007639A9"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Образац 3 - врста, техничке карактеристике (спецификације), квалитет, количина и оп</w:t>
      </w:r>
      <w:r w:rsidR="009B0B89">
        <w:rPr>
          <w:rFonts w:ascii="Arial" w:eastAsia="TimesNewRomanPSMT" w:hAnsi="Arial" w:cs="Arial"/>
          <w:sz w:val="22"/>
          <w:szCs w:val="22"/>
        </w:rPr>
        <w:t>ис</w:t>
      </w:r>
      <w:r w:rsidRPr="00095169">
        <w:rPr>
          <w:rFonts w:ascii="Arial" w:eastAsia="TimesNewRomanPSMT" w:hAnsi="Arial" w:cs="Arial"/>
          <w:sz w:val="22"/>
          <w:szCs w:val="22"/>
        </w:rPr>
        <w:t xml:space="preserve"> </w:t>
      </w:r>
      <w:r w:rsidR="00573697">
        <w:rPr>
          <w:rFonts w:ascii="Arial" w:eastAsia="TimesNewRomanPSMT" w:hAnsi="Arial" w:cs="Arial"/>
          <w:sz w:val="22"/>
          <w:szCs w:val="22"/>
        </w:rPr>
        <w:t>добара</w:t>
      </w:r>
      <w:r w:rsidR="007D37D2">
        <w:rPr>
          <w:rFonts w:ascii="Arial" w:eastAsia="TimesNewRomanPSMT" w:hAnsi="Arial" w:cs="Arial"/>
          <w:sz w:val="22"/>
          <w:szCs w:val="22"/>
        </w:rPr>
        <w:t>, начин с</w:t>
      </w:r>
      <w:r w:rsidRPr="00095169">
        <w:rPr>
          <w:rFonts w:ascii="Arial" w:eastAsia="TimesNewRomanPSMT" w:hAnsi="Arial" w:cs="Arial"/>
          <w:sz w:val="22"/>
          <w:szCs w:val="22"/>
        </w:rPr>
        <w:t xml:space="preserve">провођења контроле и обезбеђења гаранције квалитета, рок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место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w:t>
      </w:r>
    </w:p>
    <w:p w:rsidR="007A4A4B" w:rsidRPr="00730401" w:rsidRDefault="007A4A4B" w:rsidP="00730401">
      <w:pPr>
        <w:pStyle w:val="ListParagraph"/>
        <w:numPr>
          <w:ilvl w:val="0"/>
          <w:numId w:val="12"/>
        </w:numPr>
        <w:jc w:val="both"/>
        <w:rPr>
          <w:rFonts w:ascii="Arial" w:eastAsia="TimesNewRomanPSMT" w:hAnsi="Arial" w:cs="Arial"/>
          <w:sz w:val="22"/>
          <w:szCs w:val="22"/>
        </w:rPr>
      </w:pPr>
      <w:r w:rsidRPr="00730401">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095169" w:rsidRDefault="007639A9" w:rsidP="0088025A">
      <w:pPr>
        <w:numPr>
          <w:ilvl w:val="1"/>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7A4A4B" w:rsidRPr="00095169" w:rsidRDefault="007639A9" w:rsidP="0088025A">
      <w:pPr>
        <w:numPr>
          <w:ilvl w:val="1"/>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Додатни услови </w:t>
      </w:r>
    </w:p>
    <w:p w:rsidR="00730401" w:rsidRPr="00730401"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Упутство </w:t>
      </w:r>
      <w:r w:rsidR="00730401">
        <w:rPr>
          <w:rFonts w:ascii="Arial" w:eastAsia="TimesNewRomanPSMT" w:hAnsi="Arial" w:cs="Arial"/>
          <w:sz w:val="22"/>
          <w:szCs w:val="22"/>
        </w:rPr>
        <w:t>како доказати услове</w:t>
      </w:r>
    </w:p>
    <w:p w:rsidR="00730401" w:rsidRPr="00730401" w:rsidRDefault="00730401" w:rsidP="00730401">
      <w:pPr>
        <w:pStyle w:val="ListParagraph"/>
        <w:numPr>
          <w:ilvl w:val="1"/>
          <w:numId w:val="12"/>
        </w:numPr>
        <w:jc w:val="both"/>
        <w:rPr>
          <w:rFonts w:ascii="Arial" w:eastAsia="TimesNewRomanPSMT" w:hAnsi="Arial" w:cs="Arial"/>
          <w:sz w:val="22"/>
          <w:szCs w:val="22"/>
        </w:rPr>
      </w:pPr>
      <w:r w:rsidRPr="00730401">
        <w:rPr>
          <w:rFonts w:ascii="Arial" w:eastAsia="TimesNewRomanPSMT" w:hAnsi="Arial" w:cs="Arial"/>
          <w:sz w:val="22"/>
          <w:szCs w:val="22"/>
        </w:rPr>
        <w:t>обавезни услови</w:t>
      </w:r>
    </w:p>
    <w:p w:rsidR="00730401" w:rsidRPr="00730401" w:rsidRDefault="00730401" w:rsidP="00730401">
      <w:pPr>
        <w:pStyle w:val="ListParagraph"/>
        <w:numPr>
          <w:ilvl w:val="1"/>
          <w:numId w:val="12"/>
        </w:numPr>
        <w:jc w:val="both"/>
        <w:rPr>
          <w:rFonts w:ascii="Arial" w:eastAsia="TimesNewRomanPSMT" w:hAnsi="Arial" w:cs="Arial"/>
          <w:sz w:val="22"/>
          <w:szCs w:val="22"/>
        </w:rPr>
      </w:pPr>
      <w:r>
        <w:rPr>
          <w:rFonts w:ascii="Arial" w:eastAsia="TimesNewRomanPSMT" w:hAnsi="Arial" w:cs="Arial"/>
          <w:sz w:val="22"/>
          <w:szCs w:val="22"/>
        </w:rPr>
        <w:t>додатни услови</w:t>
      </w:r>
    </w:p>
    <w:p w:rsidR="00730401" w:rsidRPr="00730401" w:rsidRDefault="00730401" w:rsidP="00730401">
      <w:pPr>
        <w:pStyle w:val="ListParagraph"/>
        <w:numPr>
          <w:ilvl w:val="1"/>
          <w:numId w:val="12"/>
        </w:numPr>
        <w:jc w:val="both"/>
        <w:rPr>
          <w:rFonts w:ascii="Arial" w:eastAsia="TimesNewRomanPSMT" w:hAnsi="Arial" w:cs="Arial"/>
          <w:sz w:val="22"/>
          <w:szCs w:val="22"/>
        </w:rPr>
      </w:pPr>
      <w:r>
        <w:rPr>
          <w:rFonts w:ascii="Arial" w:eastAsia="TimesNewRomanPSMT" w:hAnsi="Arial" w:cs="Arial"/>
          <w:sz w:val="22"/>
          <w:szCs w:val="22"/>
        </w:rPr>
        <w:t>изјава</w:t>
      </w:r>
    </w:p>
    <w:p w:rsidR="00730401" w:rsidRDefault="00730401" w:rsidP="00730401">
      <w:pPr>
        <w:jc w:val="both"/>
        <w:rPr>
          <w:rFonts w:ascii="Arial" w:eastAsia="TimesNewRomanPSMT" w:hAnsi="Arial" w:cs="Arial"/>
          <w:sz w:val="22"/>
          <w:szCs w:val="22"/>
        </w:rPr>
      </w:pPr>
      <w:r>
        <w:rPr>
          <w:rFonts w:ascii="Arial" w:eastAsia="TimesNewRomanPSMT" w:hAnsi="Arial" w:cs="Arial"/>
          <w:sz w:val="22"/>
          <w:szCs w:val="22"/>
        </w:rPr>
        <w:t xml:space="preserve">                  </w:t>
      </w:r>
      <w:r w:rsidRPr="00730401">
        <w:rPr>
          <w:rFonts w:ascii="Arial" w:eastAsia="TimesNewRomanPSMT" w:hAnsi="Arial" w:cs="Arial"/>
          <w:sz w:val="22"/>
          <w:szCs w:val="22"/>
        </w:rPr>
        <w:t>5.3а</w:t>
      </w:r>
      <w:r>
        <w:rPr>
          <w:rFonts w:ascii="Arial" w:eastAsia="TimesNewRomanPSMT" w:hAnsi="Arial" w:cs="Arial"/>
          <w:sz w:val="22"/>
          <w:szCs w:val="22"/>
        </w:rPr>
        <w:t xml:space="preserve"> изјава</w:t>
      </w:r>
    </w:p>
    <w:p w:rsidR="00730401" w:rsidRPr="00730401" w:rsidRDefault="00730401" w:rsidP="00730401">
      <w:pPr>
        <w:jc w:val="both"/>
        <w:rPr>
          <w:rFonts w:ascii="Arial" w:eastAsia="TimesNewRomanPSMT" w:hAnsi="Arial" w:cs="Arial"/>
          <w:sz w:val="22"/>
          <w:szCs w:val="22"/>
        </w:rPr>
      </w:pPr>
      <w:r>
        <w:rPr>
          <w:rFonts w:ascii="Arial" w:eastAsia="TimesNewRomanPSMT" w:hAnsi="Arial" w:cs="Arial"/>
          <w:sz w:val="22"/>
          <w:szCs w:val="22"/>
        </w:rPr>
        <w:t xml:space="preserve">                  5.4 изјава</w:t>
      </w:r>
    </w:p>
    <w:p w:rsidR="007A4A4B" w:rsidRPr="00095169" w:rsidRDefault="00730401"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Упутство </w:t>
      </w:r>
      <w:r w:rsidR="007A4A4B" w:rsidRPr="00095169">
        <w:rPr>
          <w:rFonts w:ascii="Arial" w:eastAsia="TimesNewRomanPSMT" w:hAnsi="Arial" w:cs="Arial"/>
          <w:sz w:val="22"/>
          <w:szCs w:val="22"/>
        </w:rPr>
        <w:t>понуђачима</w:t>
      </w:r>
      <w:r w:rsidR="007639A9" w:rsidRPr="00095169">
        <w:rPr>
          <w:rFonts w:ascii="Arial" w:eastAsia="TimesNewRomanPSMT" w:hAnsi="Arial" w:cs="Arial"/>
          <w:sz w:val="22"/>
          <w:szCs w:val="22"/>
        </w:rPr>
        <w:t xml:space="preserve"> како да сачине понуду </w:t>
      </w:r>
    </w:p>
    <w:p w:rsidR="007A4A4B" w:rsidRPr="00095169" w:rsidRDefault="007639A9"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понуде </w:t>
      </w:r>
      <w:r w:rsidR="009B0B89">
        <w:rPr>
          <w:rFonts w:ascii="Arial" w:eastAsia="TimesNewRomanPSMT" w:hAnsi="Arial" w:cs="Arial"/>
          <w:sz w:val="22"/>
          <w:szCs w:val="22"/>
        </w:rPr>
        <w:t xml:space="preserve">(образац </w:t>
      </w:r>
      <w:r w:rsidR="00730401">
        <w:rPr>
          <w:rFonts w:ascii="Arial" w:eastAsia="TimesNewRomanPSMT" w:hAnsi="Arial" w:cs="Arial"/>
          <w:sz w:val="22"/>
          <w:szCs w:val="22"/>
        </w:rPr>
        <w:t>7</w:t>
      </w:r>
      <w:r w:rsidR="009B0B89">
        <w:rPr>
          <w:rFonts w:ascii="Arial" w:eastAsia="TimesNewRomanPSMT" w:hAnsi="Arial" w:cs="Arial"/>
          <w:sz w:val="22"/>
          <w:szCs w:val="22"/>
        </w:rPr>
        <w:t>)</w:t>
      </w:r>
    </w:p>
    <w:p w:rsidR="007A4A4B" w:rsidRPr="00095169" w:rsidRDefault="007639A9"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r w:rsidR="009B0B89">
        <w:rPr>
          <w:rFonts w:ascii="Arial" w:eastAsia="TimesNewRomanPSMT" w:hAnsi="Arial" w:cs="Arial"/>
          <w:sz w:val="22"/>
          <w:szCs w:val="22"/>
        </w:rPr>
        <w:t xml:space="preserve">(образац </w:t>
      </w:r>
      <w:r w:rsidR="00730401">
        <w:rPr>
          <w:rFonts w:ascii="Arial" w:eastAsia="TimesNewRomanPSMT" w:hAnsi="Arial" w:cs="Arial"/>
          <w:sz w:val="22"/>
          <w:szCs w:val="22"/>
        </w:rPr>
        <w:t>8</w:t>
      </w:r>
      <w:r w:rsidR="009B0B89">
        <w:rPr>
          <w:rFonts w:ascii="Arial" w:eastAsia="TimesNewRomanPSMT" w:hAnsi="Arial" w:cs="Arial"/>
          <w:sz w:val="22"/>
          <w:szCs w:val="22"/>
        </w:rPr>
        <w:t>)</w:t>
      </w:r>
    </w:p>
    <w:p w:rsidR="007A4A4B"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Образац структуре понуђене цене са упутством како да се п</w:t>
      </w:r>
      <w:r w:rsidR="007639A9" w:rsidRPr="00095169">
        <w:rPr>
          <w:rFonts w:ascii="Arial" w:eastAsia="TimesNewRomanPSMT" w:hAnsi="Arial" w:cs="Arial"/>
          <w:sz w:val="22"/>
          <w:szCs w:val="22"/>
        </w:rPr>
        <w:t xml:space="preserve">опуни </w:t>
      </w:r>
      <w:r w:rsidR="009B0B89">
        <w:rPr>
          <w:rFonts w:ascii="Arial" w:eastAsia="TimesNewRomanPSMT" w:hAnsi="Arial" w:cs="Arial"/>
          <w:sz w:val="22"/>
          <w:szCs w:val="22"/>
        </w:rPr>
        <w:t xml:space="preserve">(образац </w:t>
      </w:r>
      <w:r w:rsidR="00730401">
        <w:rPr>
          <w:rFonts w:ascii="Arial" w:eastAsia="TimesNewRomanPSMT" w:hAnsi="Arial" w:cs="Arial"/>
          <w:sz w:val="22"/>
          <w:szCs w:val="22"/>
        </w:rPr>
        <w:t>9</w:t>
      </w:r>
      <w:r w:rsidR="009B0B89">
        <w:rPr>
          <w:rFonts w:ascii="Arial" w:eastAsia="TimesNewRomanPSMT" w:hAnsi="Arial" w:cs="Arial"/>
          <w:sz w:val="22"/>
          <w:szCs w:val="22"/>
        </w:rPr>
        <w:t>)</w:t>
      </w:r>
    </w:p>
    <w:p w:rsidR="007A4A4B"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r w:rsidR="009B0B89">
        <w:rPr>
          <w:rFonts w:ascii="Arial" w:eastAsia="TimesNewRomanPSMT" w:hAnsi="Arial" w:cs="Arial"/>
          <w:sz w:val="22"/>
          <w:szCs w:val="22"/>
        </w:rPr>
        <w:t xml:space="preserve"> (образац </w:t>
      </w:r>
      <w:r w:rsidR="00730401">
        <w:rPr>
          <w:rFonts w:ascii="Arial" w:eastAsia="TimesNewRomanPSMT" w:hAnsi="Arial" w:cs="Arial"/>
          <w:sz w:val="22"/>
          <w:szCs w:val="22"/>
        </w:rPr>
        <w:t>10</w:t>
      </w:r>
      <w:r w:rsidR="009B0B89">
        <w:rPr>
          <w:rFonts w:ascii="Arial" w:eastAsia="TimesNewRomanPSMT" w:hAnsi="Arial" w:cs="Arial"/>
          <w:sz w:val="22"/>
          <w:szCs w:val="22"/>
        </w:rPr>
        <w:t>)</w:t>
      </w:r>
    </w:p>
    <w:p w:rsidR="007A4A4B"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r w:rsidR="009B0B89">
        <w:rPr>
          <w:rFonts w:ascii="Arial" w:eastAsia="TimesNewRomanPSMT" w:hAnsi="Arial" w:cs="Arial"/>
          <w:sz w:val="22"/>
          <w:szCs w:val="22"/>
        </w:rPr>
        <w:t>(образац 1</w:t>
      </w:r>
      <w:r w:rsidR="00730401">
        <w:rPr>
          <w:rFonts w:ascii="Arial" w:eastAsia="TimesNewRomanPSMT" w:hAnsi="Arial" w:cs="Arial"/>
          <w:sz w:val="22"/>
          <w:szCs w:val="22"/>
        </w:rPr>
        <w:t>1</w:t>
      </w:r>
      <w:r w:rsidR="009B0B89">
        <w:rPr>
          <w:rFonts w:ascii="Arial" w:eastAsia="TimesNewRomanPSMT" w:hAnsi="Arial" w:cs="Arial"/>
          <w:sz w:val="22"/>
          <w:szCs w:val="22"/>
        </w:rPr>
        <w:t>)</w:t>
      </w:r>
    </w:p>
    <w:p w:rsidR="007A4A4B" w:rsidRPr="00095169" w:rsidRDefault="007639A9"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Менично овлашћење </w:t>
      </w:r>
    </w:p>
    <w:p w:rsidR="007A4A4B" w:rsidRPr="00095169" w:rsidRDefault="007A4A4B" w:rsidP="005A161A">
      <w:pPr>
        <w:ind w:left="786"/>
        <w:jc w:val="both"/>
        <w:rPr>
          <w:rFonts w:ascii="Arial" w:eastAsia="TimesNewRomanPSMT" w:hAnsi="Arial" w:cs="Arial"/>
          <w:sz w:val="22"/>
          <w:szCs w:val="22"/>
        </w:rPr>
      </w:pPr>
      <w:r w:rsidRPr="00095169">
        <w:rPr>
          <w:rFonts w:ascii="Arial" w:eastAsia="TimesNewRomanPSMT" w:hAnsi="Arial" w:cs="Arial"/>
          <w:sz w:val="22"/>
          <w:szCs w:val="22"/>
        </w:rPr>
        <w:t xml:space="preserve"> </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9B0B89" w:rsidRPr="009B0B89" w:rsidRDefault="009B0B89" w:rsidP="007A4A4B">
      <w:pPr>
        <w:jc w:val="both"/>
        <w:rPr>
          <w:rFonts w:ascii="Arial" w:eastAsia="TimesNewRomanPSMT" w:hAnsi="Arial" w:cs="Arial"/>
          <w:sz w:val="22"/>
          <w:szCs w:val="22"/>
        </w:rPr>
      </w:pPr>
    </w:p>
    <w:p w:rsidR="007639A9" w:rsidRPr="00095169" w:rsidRDefault="007639A9"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88025A">
      <w:pPr>
        <w:numPr>
          <w:ilvl w:val="0"/>
          <w:numId w:val="4"/>
        </w:numPr>
        <w:jc w:val="center"/>
        <w:rPr>
          <w:rFonts w:ascii="Arial" w:eastAsia="TimesNewRomanPSMT" w:hAnsi="Arial" w:cs="Arial"/>
          <w:sz w:val="22"/>
          <w:szCs w:val="22"/>
          <w:u w:val="single"/>
        </w:rPr>
      </w:pPr>
      <w:r w:rsidRPr="00095169">
        <w:rPr>
          <w:rFonts w:ascii="Arial" w:hAnsi="Arial" w:cs="Arial"/>
          <w:b/>
          <w:bCs/>
          <w:iCs/>
          <w:sz w:val="22"/>
          <w:szCs w:val="22"/>
          <w:u w:val="single"/>
        </w:rPr>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A4A4B" w:rsidRPr="00095169" w:rsidRDefault="007A4A4B" w:rsidP="007A4A4B">
      <w:pPr>
        <w:tabs>
          <w:tab w:val="left" w:pos="1276"/>
        </w:tabs>
        <w:ind w:right="15"/>
        <w:jc w:val="both"/>
        <w:rPr>
          <w:rFonts w:ascii="Arial" w:hAnsi="Arial" w:cs="Arial"/>
          <w:sz w:val="22"/>
          <w:szCs w:val="22"/>
          <w:lang w:val="sr-Cyrl-CS"/>
        </w:rPr>
      </w:pPr>
      <w:r w:rsidRPr="00095169">
        <w:rPr>
          <w:rFonts w:ascii="Arial" w:hAnsi="Arial" w:cs="Arial"/>
          <w:sz w:val="22"/>
          <w:szCs w:val="22"/>
        </w:rPr>
        <w:t xml:space="preserve">Предметна јавна набавка се спроводи у отвореном поступку јавне набавке у складу са </w:t>
      </w:r>
      <w:r w:rsidRPr="00095169">
        <w:rPr>
          <w:rFonts w:ascii="Arial" w:hAnsi="Arial" w:cs="Arial"/>
          <w:sz w:val="22"/>
          <w:szCs w:val="22"/>
          <w:lang w:val="sr-Cyrl-CS"/>
        </w:rPr>
        <w:t xml:space="preserve">Законом о јавним </w:t>
      </w:r>
      <w:r w:rsidRPr="00E44F22">
        <w:rPr>
          <w:rFonts w:ascii="Arial" w:hAnsi="Arial" w:cs="Arial"/>
          <w:sz w:val="22"/>
          <w:szCs w:val="22"/>
          <w:lang w:val="sr-Cyrl-CS"/>
        </w:rPr>
        <w:t xml:space="preserve">набавкама </w:t>
      </w:r>
      <w:r w:rsidR="00E44F22" w:rsidRPr="00E44F22">
        <w:rPr>
          <w:rFonts w:ascii="Arial" w:hAnsi="Arial" w:cs="Arial"/>
          <w:sz w:val="22"/>
          <w:szCs w:val="22"/>
        </w:rPr>
        <w:t>(Сл. гласник РС бр.124/12 , 14/2015 и 68/2015</w:t>
      </w:r>
      <w:r w:rsidRPr="00E44F22">
        <w:rPr>
          <w:rFonts w:ascii="Arial" w:hAnsi="Arial" w:cs="Arial"/>
          <w:sz w:val="22"/>
          <w:szCs w:val="22"/>
          <w:lang w:val="sr-Cyrl-CS"/>
        </w:rPr>
        <w:t>, у</w:t>
      </w:r>
      <w:r w:rsidRPr="00095169">
        <w:rPr>
          <w:rFonts w:ascii="Arial" w:hAnsi="Arial" w:cs="Arial"/>
          <w:sz w:val="22"/>
          <w:szCs w:val="22"/>
          <w:lang w:val="sr-Cyrl-CS"/>
        </w:rPr>
        <w:t xml:space="preserve">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7A4A4B" w:rsidRDefault="007A4A4B" w:rsidP="007A4A4B">
      <w:pPr>
        <w:jc w:val="both"/>
        <w:rPr>
          <w:rFonts w:ascii="Arial" w:eastAsia="Calibri" w:hAnsi="Arial" w:cs="Arial"/>
          <w:b/>
          <w:bCs/>
          <w:color w:val="auto"/>
          <w:kern w:val="0"/>
          <w:sz w:val="22"/>
          <w:szCs w:val="22"/>
          <w:lang w:eastAsia="en-US"/>
        </w:rPr>
      </w:pPr>
      <w:r w:rsidRPr="00095169">
        <w:rPr>
          <w:rFonts w:ascii="Arial" w:hAnsi="Arial" w:cs="Arial"/>
          <w:sz w:val="22"/>
          <w:szCs w:val="22"/>
        </w:rPr>
        <w:t xml:space="preserve">Предмет </w:t>
      </w:r>
      <w:r w:rsidR="00D955CE" w:rsidRPr="00D955CE">
        <w:rPr>
          <w:rFonts w:ascii="Arial" w:eastAsia="Calibri" w:hAnsi="Arial" w:cs="Arial"/>
          <w:b/>
          <w:bCs/>
          <w:color w:val="auto"/>
          <w:kern w:val="0"/>
          <w:sz w:val="22"/>
          <w:szCs w:val="22"/>
          <w:lang w:eastAsia="en-US"/>
        </w:rPr>
        <w:t xml:space="preserve">ЈН БР. </w:t>
      </w:r>
      <w:r w:rsidR="00D955CE" w:rsidRPr="00D955CE">
        <w:rPr>
          <w:rFonts w:ascii="Arial" w:eastAsia="Calibri" w:hAnsi="Arial" w:cs="Arial"/>
          <w:b/>
          <w:color w:val="auto"/>
          <w:kern w:val="0"/>
          <w:sz w:val="22"/>
          <w:szCs w:val="22"/>
          <w:lang w:eastAsia="en-US"/>
        </w:rPr>
        <w:t xml:space="preserve">ВНР </w:t>
      </w:r>
      <w:r w:rsidR="00D955CE" w:rsidRPr="00D955CE">
        <w:rPr>
          <w:rFonts w:ascii="Arial" w:eastAsia="Calibri" w:hAnsi="Arial" w:cs="Arial"/>
          <w:b/>
          <w:color w:val="auto"/>
          <w:kern w:val="0"/>
          <w:sz w:val="22"/>
          <w:szCs w:val="22"/>
          <w:lang w:eastAsia="en-US"/>
        </w:rPr>
        <w:t>27</w:t>
      </w:r>
      <w:r w:rsidR="00D955CE" w:rsidRPr="00D955CE">
        <w:rPr>
          <w:rFonts w:ascii="Arial" w:eastAsia="Calibri" w:hAnsi="Arial" w:cs="Arial"/>
          <w:b/>
          <w:color w:val="auto"/>
          <w:kern w:val="0"/>
          <w:sz w:val="22"/>
          <w:szCs w:val="22"/>
          <w:lang w:eastAsia="en-US"/>
        </w:rPr>
        <w:t>-I-9/15</w:t>
      </w:r>
      <w:r w:rsidR="00D955CE">
        <w:rPr>
          <w:rFonts w:ascii="Arial" w:eastAsia="Calibri" w:hAnsi="Arial" w:cs="Arial"/>
          <w:b/>
          <w:color w:val="auto"/>
          <w:kern w:val="0"/>
          <w:sz w:val="22"/>
          <w:szCs w:val="22"/>
          <w:lang w:eastAsia="en-US"/>
        </w:rPr>
        <w:t xml:space="preserve"> </w:t>
      </w:r>
      <w:r w:rsidRPr="00095169">
        <w:rPr>
          <w:rFonts w:ascii="Arial" w:hAnsi="Arial" w:cs="Arial"/>
          <w:sz w:val="22"/>
          <w:szCs w:val="22"/>
        </w:rPr>
        <w:t xml:space="preserve">је набавка </w:t>
      </w:r>
      <w:r w:rsidR="009B0B89">
        <w:rPr>
          <w:rFonts w:ascii="Arial" w:hAnsi="Arial" w:cs="Arial"/>
          <w:sz w:val="22"/>
          <w:szCs w:val="22"/>
        </w:rPr>
        <w:t>доб</w:t>
      </w:r>
      <w:r w:rsidR="00363E61">
        <w:rPr>
          <w:rFonts w:ascii="Arial" w:hAnsi="Arial" w:cs="Arial"/>
          <w:sz w:val="22"/>
          <w:szCs w:val="22"/>
        </w:rPr>
        <w:t>а</w:t>
      </w:r>
      <w:r w:rsidR="009B0B89">
        <w:rPr>
          <w:rFonts w:ascii="Arial" w:hAnsi="Arial" w:cs="Arial"/>
          <w:sz w:val="22"/>
          <w:szCs w:val="22"/>
        </w:rPr>
        <w:t>ра</w:t>
      </w:r>
      <w:r w:rsidRPr="00095169">
        <w:rPr>
          <w:rFonts w:ascii="Arial" w:hAnsi="Arial" w:cs="Arial"/>
          <w:i/>
          <w:sz w:val="22"/>
          <w:szCs w:val="22"/>
        </w:rPr>
        <w:t xml:space="preserve"> – </w:t>
      </w:r>
      <w:r w:rsidR="00D955CE" w:rsidRPr="00D955CE">
        <w:rPr>
          <w:rFonts w:ascii="Arial" w:eastAsia="Calibri" w:hAnsi="Arial" w:cs="Arial"/>
          <w:b/>
          <w:bCs/>
          <w:color w:val="auto"/>
          <w:kern w:val="0"/>
          <w:sz w:val="22"/>
          <w:szCs w:val="22"/>
          <w:lang w:eastAsia="en-US"/>
        </w:rPr>
        <w:t>НАБАВКА НОВИХ ВОЗИЛА</w:t>
      </w:r>
      <w:r w:rsidR="00D955CE">
        <w:rPr>
          <w:rFonts w:ascii="Arial" w:eastAsia="Calibri" w:hAnsi="Arial" w:cs="Arial"/>
          <w:b/>
          <w:bCs/>
          <w:color w:val="auto"/>
          <w:kern w:val="0"/>
          <w:sz w:val="22"/>
          <w:szCs w:val="22"/>
          <w:lang w:eastAsia="en-US"/>
        </w:rPr>
        <w:t>.</w:t>
      </w:r>
    </w:p>
    <w:p w:rsidR="00D955CE" w:rsidRPr="00D955CE" w:rsidRDefault="00D955CE" w:rsidP="007A4A4B">
      <w:pPr>
        <w:jc w:val="both"/>
        <w:rPr>
          <w:rFonts w:ascii="Arial" w:eastAsia="Calibri" w:hAnsi="Arial" w:cs="Arial"/>
          <w:b/>
          <w:i/>
          <w:iCs/>
          <w:color w:val="auto"/>
          <w:kern w:val="0"/>
          <w:sz w:val="22"/>
          <w:szCs w:val="22"/>
          <w:lang w:eastAsia="en-US"/>
        </w:rPr>
      </w:pP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Default="007A4A4B" w:rsidP="007A4A4B">
      <w:pPr>
        <w:jc w:val="both"/>
        <w:rPr>
          <w:rFonts w:ascii="Arial" w:hAnsi="Arial" w:cs="Arial"/>
          <w:b/>
          <w:bCs/>
          <w:sz w:val="22"/>
          <w:szCs w:val="22"/>
        </w:rPr>
      </w:pPr>
      <w:r w:rsidRPr="00095169">
        <w:rPr>
          <w:rFonts w:ascii="Arial" w:hAnsi="Arial" w:cs="Arial"/>
          <w:b/>
          <w:bCs/>
          <w:sz w:val="22"/>
          <w:szCs w:val="22"/>
        </w:rPr>
        <w:t>4. Лиц</w:t>
      </w:r>
      <w:r w:rsidR="0064553E">
        <w:rPr>
          <w:rFonts w:ascii="Arial" w:hAnsi="Arial" w:cs="Arial"/>
          <w:b/>
          <w:bCs/>
          <w:sz w:val="22"/>
          <w:szCs w:val="22"/>
        </w:rPr>
        <w:t>е</w:t>
      </w:r>
      <w:r w:rsidRPr="00095169">
        <w:rPr>
          <w:rFonts w:ascii="Arial" w:hAnsi="Arial" w:cs="Arial"/>
          <w:b/>
          <w:bCs/>
          <w:sz w:val="22"/>
          <w:szCs w:val="22"/>
        </w:rPr>
        <w:t xml:space="preserve"> за контакт: </w:t>
      </w:r>
    </w:p>
    <w:p w:rsidR="00D955CE" w:rsidRPr="0064553E" w:rsidRDefault="00D955CE" w:rsidP="00D955CE">
      <w:pPr>
        <w:jc w:val="both"/>
        <w:rPr>
          <w:rFonts w:ascii="Arial" w:hAnsi="Arial" w:cs="Arial"/>
          <w:sz w:val="22"/>
          <w:szCs w:val="22"/>
        </w:rPr>
      </w:pPr>
      <w:r>
        <w:rPr>
          <w:rFonts w:ascii="Arial" w:hAnsi="Arial" w:cs="Arial"/>
          <w:bCs/>
          <w:sz w:val="22"/>
          <w:szCs w:val="22"/>
        </w:rPr>
        <w:t xml:space="preserve">Наташа Вукчевић, </w:t>
      </w:r>
      <w:hyperlink r:id="rId8" w:history="1">
        <w:r w:rsidRPr="0024675D">
          <w:rPr>
            <w:rStyle w:val="Hyperlink"/>
            <w:rFonts w:ascii="Arial" w:hAnsi="Arial" w:cs="Arial"/>
            <w:sz w:val="22"/>
            <w:szCs w:val="22"/>
          </w:rPr>
          <w:t>natasa</w:t>
        </w:r>
        <w:r w:rsidRPr="0024675D">
          <w:rPr>
            <w:rStyle w:val="Hyperlink"/>
            <w:rFonts w:ascii="Arial" w:hAnsi="Arial" w:cs="Arial"/>
            <w:sz w:val="22"/>
            <w:szCs w:val="22"/>
            <w:lang w:val="ru-RU"/>
          </w:rPr>
          <w:t>.</w:t>
        </w:r>
        <w:r w:rsidRPr="0024675D">
          <w:rPr>
            <w:rStyle w:val="Hyperlink"/>
            <w:rFonts w:ascii="Arial" w:hAnsi="Arial" w:cs="Arial"/>
            <w:sz w:val="22"/>
            <w:szCs w:val="22"/>
          </w:rPr>
          <w:t>vukcevic</w:t>
        </w:r>
        <w:r w:rsidRPr="0024675D">
          <w:rPr>
            <w:rStyle w:val="Hyperlink"/>
            <w:rFonts w:ascii="Arial" w:hAnsi="Arial" w:cs="Arial"/>
            <w:sz w:val="22"/>
            <w:szCs w:val="22"/>
            <w:lang w:val="ru-RU"/>
          </w:rPr>
          <w:t>@</w:t>
        </w:r>
        <w:r w:rsidRPr="0024675D">
          <w:rPr>
            <w:rStyle w:val="Hyperlink"/>
            <w:rFonts w:ascii="Arial" w:hAnsi="Arial" w:cs="Arial"/>
            <w:sz w:val="22"/>
            <w:szCs w:val="22"/>
          </w:rPr>
          <w:t>zdravlje</w:t>
        </w:r>
        <w:r w:rsidRPr="0024675D">
          <w:rPr>
            <w:rStyle w:val="Hyperlink"/>
            <w:rFonts w:ascii="Arial" w:hAnsi="Arial" w:cs="Arial"/>
            <w:sz w:val="22"/>
            <w:szCs w:val="22"/>
            <w:lang w:val="ru-RU"/>
          </w:rPr>
          <w:t>.</w:t>
        </w:r>
        <w:r w:rsidRPr="0024675D">
          <w:rPr>
            <w:rStyle w:val="Hyperlink"/>
            <w:rFonts w:ascii="Arial" w:hAnsi="Arial" w:cs="Arial"/>
            <w:sz w:val="22"/>
            <w:szCs w:val="22"/>
          </w:rPr>
          <w:t>org</w:t>
        </w:r>
        <w:r w:rsidRPr="0024675D">
          <w:rPr>
            <w:rStyle w:val="Hyperlink"/>
            <w:rFonts w:ascii="Arial" w:hAnsi="Arial" w:cs="Arial"/>
            <w:sz w:val="22"/>
            <w:szCs w:val="22"/>
            <w:lang w:val="ru-RU"/>
          </w:rPr>
          <w:t>.</w:t>
        </w:r>
        <w:r w:rsidRPr="0024675D">
          <w:rPr>
            <w:rStyle w:val="Hyperlink"/>
            <w:rFonts w:ascii="Arial" w:hAnsi="Arial" w:cs="Arial"/>
            <w:sz w:val="22"/>
            <w:szCs w:val="22"/>
          </w:rPr>
          <w:t>rs</w:t>
        </w:r>
      </w:hyperlink>
    </w:p>
    <w:p w:rsidR="007A4A4B" w:rsidRPr="0064553E" w:rsidRDefault="007A4A4B" w:rsidP="007A4A4B">
      <w:pPr>
        <w:jc w:val="both"/>
        <w:rPr>
          <w:rFonts w:ascii="Arial" w:hAnsi="Arial" w:cs="Arial"/>
          <w:bCs/>
          <w:color w:val="auto"/>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88025A">
      <w:pPr>
        <w:numPr>
          <w:ilvl w:val="0"/>
          <w:numId w:val="4"/>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D955CE" w:rsidRPr="00DF66FD" w:rsidRDefault="00DF66FD" w:rsidP="00D955CE">
      <w:pPr>
        <w:ind w:left="-284"/>
        <w:jc w:val="both"/>
        <w:rPr>
          <w:rFonts w:ascii="Arial" w:hAnsi="Arial"/>
          <w:sz w:val="22"/>
          <w:szCs w:val="22"/>
        </w:rPr>
      </w:pPr>
      <w:r>
        <w:rPr>
          <w:rFonts w:ascii="Arial" w:hAnsi="Arial" w:cs="Arial"/>
          <w:sz w:val="22"/>
          <w:szCs w:val="22"/>
          <w:lang w:val="sr-Cyrl-CS"/>
        </w:rPr>
        <w:t xml:space="preserve">     </w:t>
      </w:r>
      <w:r w:rsidR="00D955CE" w:rsidRPr="00095169">
        <w:rPr>
          <w:rFonts w:ascii="Arial" w:hAnsi="Arial" w:cs="Arial"/>
          <w:sz w:val="22"/>
          <w:szCs w:val="22"/>
          <w:lang w:val="sr-Cyrl-CS"/>
        </w:rPr>
        <w:t xml:space="preserve">Предмет јавне набавке </w:t>
      </w:r>
      <w:r w:rsidR="00D955CE">
        <w:rPr>
          <w:rFonts w:ascii="Arial" w:hAnsi="Arial" w:cs="Arial"/>
          <w:sz w:val="22"/>
          <w:szCs w:val="22"/>
          <w:lang w:val="sr-Cyrl-CS"/>
        </w:rPr>
        <w:t>је</w:t>
      </w:r>
      <w:r w:rsidR="00D955CE" w:rsidRPr="00095169">
        <w:rPr>
          <w:rFonts w:ascii="Arial" w:hAnsi="Arial" w:cs="Arial"/>
          <w:sz w:val="22"/>
          <w:szCs w:val="22"/>
          <w:lang w:val="sr-Cyrl-CS"/>
        </w:rPr>
        <w:t xml:space="preserve"> </w:t>
      </w:r>
      <w:r w:rsidR="00D955CE">
        <w:rPr>
          <w:rFonts w:ascii="Arial" w:hAnsi="Arial" w:cs="Arial"/>
          <w:sz w:val="22"/>
          <w:szCs w:val="22"/>
          <w:lang w:val="sr-Cyrl-CS"/>
        </w:rPr>
        <w:t>куповина</w:t>
      </w:r>
      <w:r w:rsidR="00D955CE" w:rsidRPr="00095169">
        <w:rPr>
          <w:rFonts w:ascii="Arial" w:hAnsi="Arial" w:cs="Arial"/>
          <w:sz w:val="22"/>
          <w:szCs w:val="22"/>
          <w:lang w:val="sr-Cyrl-CS"/>
        </w:rPr>
        <w:t xml:space="preserve"> </w:t>
      </w:r>
      <w:r w:rsidR="00D955CE">
        <w:rPr>
          <w:rFonts w:ascii="Arial" w:hAnsi="Arial" w:cs="Arial"/>
          <w:bCs/>
          <w:sz w:val="22"/>
          <w:szCs w:val="22"/>
        </w:rPr>
        <w:t xml:space="preserve">једног теретног возила са </w:t>
      </w:r>
      <w:r w:rsidR="00D955CE">
        <w:rPr>
          <w:rFonts w:ascii="Arial" w:hAnsi="Arial" w:cs="Arial"/>
          <w:bCs/>
          <w:sz w:val="22"/>
          <w:szCs w:val="22"/>
          <w:lang/>
        </w:rPr>
        <w:t xml:space="preserve">могућношћу опремања товарног простора </w:t>
      </w:r>
      <w:r w:rsidR="00D955CE">
        <w:rPr>
          <w:rFonts w:ascii="Arial" w:hAnsi="Arial" w:cs="Arial"/>
          <w:bCs/>
          <w:sz w:val="22"/>
          <w:szCs w:val="22"/>
        </w:rPr>
        <w:t>расхладним системом за транспорт вакцина</w:t>
      </w:r>
      <w:r w:rsidR="00D955CE">
        <w:rPr>
          <w:rFonts w:ascii="Arial" w:hAnsi="Arial" w:cs="Arial"/>
          <w:bCs/>
          <w:sz w:val="22"/>
          <w:szCs w:val="22"/>
          <w:lang/>
        </w:rPr>
        <w:t xml:space="preserve"> (термоизолован)</w:t>
      </w:r>
      <w:r w:rsidR="00D955CE">
        <w:rPr>
          <w:rFonts w:ascii="Arial" w:hAnsi="Arial" w:cs="Arial"/>
          <w:bCs/>
          <w:sz w:val="22"/>
          <w:szCs w:val="22"/>
        </w:rPr>
        <w:t xml:space="preserve"> и системом за мониторинг температур</w:t>
      </w:r>
      <w:r w:rsidR="00D955CE">
        <w:rPr>
          <w:rFonts w:ascii="Arial" w:hAnsi="Arial" w:cs="Arial"/>
          <w:bCs/>
          <w:sz w:val="22"/>
          <w:szCs w:val="22"/>
          <w:lang/>
        </w:rPr>
        <w:t>е</w:t>
      </w:r>
      <w:r w:rsidR="00D955CE">
        <w:rPr>
          <w:rFonts w:ascii="Arial" w:hAnsi="Arial" w:cs="Arial"/>
          <w:bCs/>
          <w:sz w:val="22"/>
          <w:szCs w:val="22"/>
        </w:rPr>
        <w:t>.</w:t>
      </w:r>
    </w:p>
    <w:p w:rsidR="00D955CE" w:rsidRPr="00DF66FD" w:rsidRDefault="00D955CE" w:rsidP="00D955CE">
      <w:pPr>
        <w:autoSpaceDE w:val="0"/>
        <w:autoSpaceDN w:val="0"/>
        <w:adjustRightInd w:val="0"/>
        <w:jc w:val="both"/>
        <w:rPr>
          <w:rFonts w:ascii="Arial" w:hAnsi="Arial" w:cs="Arial"/>
          <w:b/>
          <w:sz w:val="22"/>
          <w:szCs w:val="22"/>
        </w:rPr>
      </w:pPr>
    </w:p>
    <w:p w:rsidR="00D955CE" w:rsidRDefault="00D955CE" w:rsidP="00D955CE">
      <w:pPr>
        <w:ind w:left="-284"/>
        <w:jc w:val="both"/>
        <w:rPr>
          <w:rFonts w:ascii="Arial" w:hAnsi="Arial" w:cs="Arial"/>
          <w:sz w:val="22"/>
          <w:szCs w:val="22"/>
        </w:rPr>
      </w:pPr>
      <w:r w:rsidRPr="00095169">
        <w:rPr>
          <w:rFonts w:ascii="Arial" w:hAnsi="Arial" w:cs="Arial"/>
          <w:sz w:val="22"/>
          <w:szCs w:val="22"/>
          <w:lang w:val="sr-Cyrl-CS"/>
        </w:rPr>
        <w:t xml:space="preserve">    Назив и ознака из општег речника набавке: </w:t>
      </w:r>
      <w:r w:rsidRPr="00DF66FD">
        <w:rPr>
          <w:rFonts w:ascii="Arial" w:hAnsi="Arial" w:cs="Arial"/>
          <w:sz w:val="22"/>
          <w:szCs w:val="22"/>
          <w:lang w:val="sr-Cyrl-CS"/>
        </w:rPr>
        <w:t xml:space="preserve">ОРН- </w:t>
      </w:r>
      <w:r w:rsidRPr="00DF66FD">
        <w:rPr>
          <w:rFonts w:ascii="Arial" w:hAnsi="Arial" w:cs="Arial"/>
          <w:sz w:val="22"/>
          <w:szCs w:val="22"/>
        </w:rPr>
        <w:t>34114000 – специјализована возила</w:t>
      </w:r>
      <w:r>
        <w:rPr>
          <w:rFonts w:ascii="Arial" w:hAnsi="Arial" w:cs="Arial"/>
          <w:sz w:val="22"/>
          <w:szCs w:val="22"/>
        </w:rPr>
        <w:t>.</w:t>
      </w:r>
    </w:p>
    <w:p w:rsidR="00DF66FD" w:rsidRDefault="00DF66FD" w:rsidP="00D955CE">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Pr="00DF66FD" w:rsidRDefault="00DF66FD" w:rsidP="00DF66FD">
      <w:pPr>
        <w:ind w:left="-284"/>
        <w:jc w:val="both"/>
        <w:rPr>
          <w:rFonts w:ascii="Arial" w:hAnsi="Arial" w:cs="Arial"/>
          <w:b/>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AD30EB" w:rsidRPr="00363E61" w:rsidRDefault="00AD30E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88025A">
      <w:pPr>
        <w:numPr>
          <w:ilvl w:val="0"/>
          <w:numId w:val="4"/>
        </w:numPr>
        <w:jc w:val="center"/>
        <w:rPr>
          <w:rFonts w:ascii="Arial" w:hAnsi="Arial" w:cs="Arial"/>
          <w:b/>
          <w:sz w:val="22"/>
          <w:szCs w:val="22"/>
          <w:u w:val="single"/>
          <w:lang w:val="sr-Cyrl-CS"/>
        </w:rPr>
      </w:pPr>
      <w:r w:rsidRPr="00095169">
        <w:rPr>
          <w:rFonts w:ascii="Arial" w:hAnsi="Arial" w:cs="Arial"/>
          <w:b/>
          <w:sz w:val="22"/>
          <w:szCs w:val="22"/>
          <w:u w:val="single"/>
          <w:lang w:val="sr-Cyrl-CS"/>
        </w:rPr>
        <w:t>ОБРАЗАЦ  3</w:t>
      </w:r>
    </w:p>
    <w:p w:rsidR="007A4A4B" w:rsidRPr="00095169" w:rsidRDefault="007A4A4B" w:rsidP="007A4A4B">
      <w:pPr>
        <w:ind w:left="720"/>
        <w:rPr>
          <w:rFonts w:ascii="Arial" w:hAnsi="Arial" w:cs="Arial"/>
          <w:b/>
          <w:sz w:val="22"/>
          <w:szCs w:val="22"/>
          <w:u w:val="single"/>
          <w:lang w:val="sr-Cyrl-CS"/>
        </w:rPr>
      </w:pPr>
    </w:p>
    <w:p w:rsidR="007A4A4B" w:rsidRPr="00095169"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t>ВРСТА, ТЕХНИЧКЕ КАРАКТЕРИСТИКЕ</w:t>
      </w:r>
      <w:r w:rsidR="00253FE6">
        <w:rPr>
          <w:rFonts w:ascii="Arial" w:hAnsi="Arial" w:cs="Arial"/>
          <w:b/>
          <w:sz w:val="22"/>
          <w:szCs w:val="22"/>
          <w:u w:val="single"/>
          <w:lang w:val="sr-Cyrl-CS"/>
        </w:rPr>
        <w:t xml:space="preserve"> </w:t>
      </w:r>
      <w:r w:rsidRPr="00095169">
        <w:rPr>
          <w:rFonts w:ascii="Arial" w:hAnsi="Arial" w:cs="Arial"/>
          <w:b/>
          <w:sz w:val="22"/>
          <w:szCs w:val="22"/>
          <w:u w:val="single"/>
          <w:lang w:val="sr-Cyrl-CS"/>
        </w:rPr>
        <w:t xml:space="preserve">(СПЕЦИФИКАЦИЈЕ), КВАЛИТЕТ, КОЛИЧИНА И ОПИС </w:t>
      </w:r>
      <w:r w:rsidR="00AD30EB">
        <w:rPr>
          <w:rFonts w:ascii="Arial" w:hAnsi="Arial" w:cs="Arial"/>
          <w:b/>
          <w:sz w:val="22"/>
          <w:szCs w:val="22"/>
          <w:u w:val="single"/>
          <w:lang w:val="sr-Cyrl-CS"/>
        </w:rPr>
        <w:t>ДОБРА</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AD30EB">
        <w:rPr>
          <w:rFonts w:ascii="Arial" w:hAnsi="Arial" w:cs="Arial"/>
          <w:b/>
          <w:sz w:val="22"/>
          <w:szCs w:val="22"/>
          <w:u w:val="single"/>
          <w:lang w:val="sr-Cyrl-CS"/>
        </w:rPr>
        <w:t>ИСПОРУКЕ</w:t>
      </w:r>
      <w:r w:rsidRPr="00095169">
        <w:rPr>
          <w:rFonts w:ascii="Arial" w:hAnsi="Arial" w:cs="Arial"/>
          <w:b/>
          <w:sz w:val="22"/>
          <w:szCs w:val="22"/>
          <w:u w:val="single"/>
          <w:lang w:val="sr-Cyrl-CS"/>
        </w:rPr>
        <w:t xml:space="preserve">, МЕСТО </w:t>
      </w:r>
      <w:r w:rsidR="00AD30EB">
        <w:rPr>
          <w:rFonts w:ascii="Arial" w:hAnsi="Arial" w:cs="Arial"/>
          <w:b/>
          <w:sz w:val="22"/>
          <w:szCs w:val="22"/>
          <w:u w:val="single"/>
          <w:lang w:val="sr-Cyrl-CS"/>
        </w:rPr>
        <w:t>ИСПОРУКЕ</w:t>
      </w:r>
    </w:p>
    <w:p w:rsidR="007A4A4B" w:rsidRDefault="007A4A4B" w:rsidP="003F62A4">
      <w:pPr>
        <w:autoSpaceDE w:val="0"/>
        <w:autoSpaceDN w:val="0"/>
        <w:adjustRightInd w:val="0"/>
        <w:jc w:val="both"/>
        <w:rPr>
          <w:rFonts w:ascii="Arial" w:hAnsi="Arial" w:cs="Arial"/>
          <w:sz w:val="22"/>
          <w:szCs w:val="22"/>
          <w:lang w:val="sr-Cyrl-CS"/>
        </w:rPr>
      </w:pPr>
    </w:p>
    <w:p w:rsidR="00D955CE" w:rsidRPr="00D955CE" w:rsidRDefault="00D955CE" w:rsidP="00D955CE">
      <w:pPr>
        <w:ind w:left="-284"/>
        <w:jc w:val="both"/>
        <w:rPr>
          <w:rFonts w:ascii="Arial" w:hAnsi="Arial"/>
          <w:sz w:val="22"/>
          <w:szCs w:val="22"/>
        </w:rPr>
      </w:pPr>
      <w:r w:rsidRPr="0064553E">
        <w:rPr>
          <w:rFonts w:ascii="Arial" w:hAnsi="Arial" w:cs="Arial"/>
          <w:color w:val="auto"/>
          <w:sz w:val="22"/>
          <w:szCs w:val="22"/>
          <w:lang w:val="sr-Cyrl-CS"/>
        </w:rPr>
        <w:t>Под предметним јавном набавком подразумева се куповина једног теретног возила</w:t>
      </w:r>
      <w:r w:rsidRPr="0064553E">
        <w:rPr>
          <w:rFonts w:ascii="Arial" w:hAnsi="Arial" w:cs="Arial"/>
          <w:bCs/>
          <w:color w:val="auto"/>
          <w:sz w:val="22"/>
          <w:szCs w:val="22"/>
          <w:lang w:val="ru-RU"/>
        </w:rPr>
        <w:t xml:space="preserve"> </w:t>
      </w:r>
      <w:r>
        <w:rPr>
          <w:rFonts w:ascii="Arial" w:hAnsi="Arial" w:cs="Arial"/>
          <w:bCs/>
          <w:color w:val="auto"/>
          <w:sz w:val="22"/>
          <w:szCs w:val="22"/>
          <w:lang w:val="ru-RU"/>
        </w:rPr>
        <w:t xml:space="preserve">са </w:t>
      </w:r>
      <w:r>
        <w:rPr>
          <w:rFonts w:ascii="Arial" w:hAnsi="Arial" w:cs="Arial"/>
          <w:bCs/>
          <w:sz w:val="22"/>
          <w:szCs w:val="22"/>
          <w:lang/>
        </w:rPr>
        <w:t xml:space="preserve">могућношћу опремања товарног простора </w:t>
      </w:r>
      <w:r>
        <w:rPr>
          <w:rFonts w:ascii="Arial" w:hAnsi="Arial" w:cs="Arial"/>
          <w:bCs/>
          <w:sz w:val="22"/>
          <w:szCs w:val="22"/>
        </w:rPr>
        <w:t>расхладним системом за транспорт вакцина</w:t>
      </w:r>
      <w:r>
        <w:rPr>
          <w:rFonts w:ascii="Arial" w:hAnsi="Arial" w:cs="Arial"/>
          <w:bCs/>
          <w:sz w:val="22"/>
          <w:szCs w:val="22"/>
          <w:lang/>
        </w:rPr>
        <w:t xml:space="preserve"> (термоизолован)</w:t>
      </w:r>
      <w:r>
        <w:rPr>
          <w:rFonts w:ascii="Arial" w:hAnsi="Arial" w:cs="Arial"/>
          <w:bCs/>
          <w:sz w:val="22"/>
          <w:szCs w:val="22"/>
        </w:rPr>
        <w:t xml:space="preserve"> и системом за мониторинг температур</w:t>
      </w:r>
      <w:r>
        <w:rPr>
          <w:rFonts w:ascii="Arial" w:hAnsi="Arial" w:cs="Arial"/>
          <w:bCs/>
          <w:sz w:val="22"/>
          <w:szCs w:val="22"/>
          <w:lang/>
        </w:rPr>
        <w:t xml:space="preserve">е, </w:t>
      </w:r>
      <w:r w:rsidRPr="0064553E">
        <w:rPr>
          <w:rFonts w:ascii="Arial" w:hAnsi="Arial" w:cs="Arial"/>
          <w:bCs/>
          <w:color w:val="auto"/>
          <w:sz w:val="22"/>
          <w:szCs w:val="22"/>
          <w:lang w:val="ru-RU"/>
        </w:rPr>
        <w:t>следећих техничких карактеристика:</w:t>
      </w:r>
    </w:p>
    <w:p w:rsidR="00D955CE" w:rsidRPr="0064553E" w:rsidRDefault="00D955CE" w:rsidP="00D955CE">
      <w:pPr>
        <w:ind w:left="-284"/>
        <w:jc w:val="both"/>
        <w:rPr>
          <w:rFonts w:ascii="Arial" w:hAnsi="Arial" w:cs="Arial"/>
          <w:bCs/>
          <w:color w:val="auto"/>
          <w:sz w:val="22"/>
          <w:szCs w:val="22"/>
          <w:lang w:val="ru-RU"/>
        </w:rPr>
      </w:pPr>
      <w:r w:rsidRPr="0064553E">
        <w:rPr>
          <w:rFonts w:ascii="Arial" w:hAnsi="Arial" w:cs="Arial"/>
          <w:bCs/>
          <w:color w:val="auto"/>
          <w:sz w:val="22"/>
          <w:szCs w:val="22"/>
          <w:lang w:val="ru-RU"/>
        </w:rPr>
        <w:t xml:space="preserve"> </w:t>
      </w:r>
    </w:p>
    <w:p w:rsidR="00D955CE" w:rsidRPr="006B2150" w:rsidRDefault="00D955CE" w:rsidP="00D955CE">
      <w:pPr>
        <w:pStyle w:val="ListParagraph"/>
        <w:numPr>
          <w:ilvl w:val="0"/>
          <w:numId w:val="31"/>
        </w:numPr>
        <w:jc w:val="both"/>
        <w:rPr>
          <w:rFonts w:ascii="Arial" w:hAnsi="Arial" w:cs="Arial"/>
          <w:color w:val="auto"/>
          <w:sz w:val="22"/>
          <w:szCs w:val="22"/>
        </w:rPr>
      </w:pPr>
      <w:r w:rsidRPr="006B2150">
        <w:rPr>
          <w:rFonts w:ascii="Arial" w:hAnsi="Arial" w:cs="Arial"/>
          <w:color w:val="auto"/>
          <w:sz w:val="22"/>
          <w:szCs w:val="22"/>
        </w:rPr>
        <w:t xml:space="preserve">Дужина возила </w:t>
      </w:r>
      <w:r w:rsidR="006B2150" w:rsidRPr="006B2150">
        <w:rPr>
          <w:rFonts w:ascii="Arial" w:hAnsi="Arial" w:cs="Arial"/>
          <w:color w:val="auto"/>
          <w:sz w:val="22"/>
          <w:szCs w:val="22"/>
          <w:lang/>
        </w:rPr>
        <w:t xml:space="preserve">4,2 – 4,5 </w:t>
      </w:r>
      <w:r w:rsidR="006B2150" w:rsidRPr="006B2150">
        <w:rPr>
          <w:rFonts w:ascii="Arial" w:hAnsi="Arial" w:cs="Arial"/>
          <w:color w:val="auto"/>
          <w:sz w:val="22"/>
          <w:szCs w:val="22"/>
          <w:lang/>
        </w:rPr>
        <w:t>m</w:t>
      </w:r>
    </w:p>
    <w:p w:rsidR="00D955CE" w:rsidRPr="006B2150" w:rsidRDefault="00D955CE" w:rsidP="00D955CE">
      <w:pPr>
        <w:pStyle w:val="ListParagraph"/>
        <w:numPr>
          <w:ilvl w:val="0"/>
          <w:numId w:val="31"/>
        </w:numPr>
        <w:jc w:val="both"/>
        <w:rPr>
          <w:rFonts w:ascii="Arial" w:hAnsi="Arial" w:cs="Arial"/>
          <w:color w:val="auto"/>
          <w:sz w:val="22"/>
          <w:szCs w:val="22"/>
        </w:rPr>
      </w:pPr>
      <w:r w:rsidRPr="006B2150">
        <w:rPr>
          <w:rFonts w:ascii="Arial" w:hAnsi="Arial" w:cs="Arial"/>
          <w:color w:val="auto"/>
          <w:sz w:val="22"/>
          <w:szCs w:val="22"/>
        </w:rPr>
        <w:t>Боја бела</w:t>
      </w:r>
    </w:p>
    <w:p w:rsidR="00D955CE" w:rsidRPr="006B2150" w:rsidRDefault="00D955CE" w:rsidP="00D955CE">
      <w:pPr>
        <w:pStyle w:val="ListParagraph"/>
        <w:numPr>
          <w:ilvl w:val="0"/>
          <w:numId w:val="31"/>
        </w:numPr>
        <w:jc w:val="both"/>
        <w:rPr>
          <w:rFonts w:ascii="Arial" w:hAnsi="Arial" w:cs="Arial"/>
          <w:color w:val="auto"/>
          <w:sz w:val="22"/>
          <w:szCs w:val="22"/>
        </w:rPr>
      </w:pPr>
      <w:r w:rsidRPr="006B2150">
        <w:rPr>
          <w:rFonts w:ascii="Arial" w:hAnsi="Arial" w:cs="Arial"/>
          <w:color w:val="auto"/>
          <w:sz w:val="22"/>
          <w:szCs w:val="22"/>
          <w:lang/>
        </w:rPr>
        <w:t>Дизел</w:t>
      </w:r>
      <w:r w:rsidRPr="006B2150">
        <w:rPr>
          <w:rFonts w:ascii="Arial" w:hAnsi="Arial" w:cs="Arial"/>
          <w:color w:val="auto"/>
          <w:sz w:val="22"/>
          <w:szCs w:val="22"/>
        </w:rPr>
        <w:t xml:space="preserve"> мотор </w:t>
      </w:r>
      <w:r w:rsidRPr="006B2150">
        <w:rPr>
          <w:rFonts w:ascii="Arial" w:hAnsi="Arial" w:cs="Arial"/>
          <w:color w:val="auto"/>
          <w:sz w:val="22"/>
          <w:szCs w:val="22"/>
          <w:lang/>
        </w:rPr>
        <w:t xml:space="preserve">са снагом од </w:t>
      </w:r>
      <w:r w:rsidR="006B2150" w:rsidRPr="006B2150">
        <w:rPr>
          <w:rFonts w:ascii="Arial" w:hAnsi="Arial" w:cs="Arial"/>
          <w:color w:val="auto"/>
          <w:sz w:val="22"/>
          <w:szCs w:val="22"/>
          <w:lang/>
        </w:rPr>
        <w:t xml:space="preserve">60-70 </w:t>
      </w:r>
      <w:r w:rsidR="006B2150" w:rsidRPr="006B2150">
        <w:rPr>
          <w:rFonts w:ascii="Arial" w:hAnsi="Arial" w:cs="Arial"/>
          <w:color w:val="auto"/>
          <w:sz w:val="22"/>
          <w:szCs w:val="22"/>
          <w:lang/>
        </w:rPr>
        <w:t>kw</w:t>
      </w:r>
    </w:p>
    <w:p w:rsidR="00D955CE" w:rsidRPr="006B2150" w:rsidRDefault="00D955CE" w:rsidP="00D955CE">
      <w:pPr>
        <w:pStyle w:val="ListParagraph"/>
        <w:numPr>
          <w:ilvl w:val="0"/>
          <w:numId w:val="31"/>
        </w:numPr>
        <w:jc w:val="both"/>
        <w:rPr>
          <w:rFonts w:ascii="Arial" w:hAnsi="Arial" w:cs="Arial"/>
          <w:color w:val="auto"/>
          <w:sz w:val="22"/>
          <w:szCs w:val="22"/>
        </w:rPr>
      </w:pPr>
      <w:r w:rsidRPr="006B2150">
        <w:rPr>
          <w:rFonts w:ascii="Arial" w:hAnsi="Arial" w:cs="Arial"/>
          <w:color w:val="auto"/>
          <w:sz w:val="22"/>
          <w:szCs w:val="22"/>
        </w:rPr>
        <w:t>Снага мотора 50-60 kw</w:t>
      </w:r>
    </w:p>
    <w:p w:rsidR="00D955CE" w:rsidRPr="006B2150" w:rsidRDefault="00D955CE" w:rsidP="00D955CE">
      <w:pPr>
        <w:pStyle w:val="ListParagraph"/>
        <w:numPr>
          <w:ilvl w:val="0"/>
          <w:numId w:val="31"/>
        </w:numPr>
        <w:jc w:val="both"/>
        <w:rPr>
          <w:rFonts w:ascii="Arial" w:hAnsi="Arial" w:cs="Arial"/>
          <w:color w:val="auto"/>
          <w:sz w:val="22"/>
          <w:szCs w:val="22"/>
          <w:lang w:val="ru-RU"/>
        </w:rPr>
      </w:pPr>
      <w:r w:rsidRPr="006B2150">
        <w:rPr>
          <w:rFonts w:ascii="Arial" w:hAnsi="Arial" w:cs="Arial"/>
          <w:color w:val="auto"/>
          <w:sz w:val="22"/>
          <w:szCs w:val="22"/>
          <w:lang w:val="ru-RU"/>
        </w:rPr>
        <w:t xml:space="preserve">Двоје путничких врата </w:t>
      </w:r>
    </w:p>
    <w:p w:rsidR="00D955CE" w:rsidRPr="006B2150" w:rsidRDefault="00D955CE" w:rsidP="00D955CE">
      <w:pPr>
        <w:pStyle w:val="ListParagraph"/>
        <w:numPr>
          <w:ilvl w:val="0"/>
          <w:numId w:val="31"/>
        </w:numPr>
        <w:jc w:val="both"/>
        <w:rPr>
          <w:rFonts w:ascii="Arial" w:hAnsi="Arial" w:cs="Arial"/>
          <w:color w:val="auto"/>
          <w:sz w:val="22"/>
          <w:szCs w:val="22"/>
          <w:lang w:val="ru-RU"/>
        </w:rPr>
      </w:pPr>
      <w:r w:rsidRPr="006B2150">
        <w:rPr>
          <w:rFonts w:ascii="Arial" w:hAnsi="Arial" w:cs="Arial"/>
          <w:bCs/>
          <w:color w:val="auto"/>
          <w:sz w:val="22"/>
          <w:szCs w:val="22"/>
          <w:lang w:val="ru-RU"/>
        </w:rPr>
        <w:t>Равни приступ</w:t>
      </w:r>
      <w:r w:rsidRPr="006B2150">
        <w:rPr>
          <w:rFonts w:ascii="Arial" w:hAnsi="Arial" w:cs="Arial"/>
          <w:color w:val="auto"/>
          <w:sz w:val="22"/>
          <w:szCs w:val="22"/>
          <w:lang w:val="ru-RU"/>
        </w:rPr>
        <w:t xml:space="preserve"> </w:t>
      </w:r>
      <w:r w:rsidRPr="006B2150">
        <w:rPr>
          <w:rFonts w:ascii="Arial" w:hAnsi="Arial" w:cs="Arial"/>
          <w:bCs/>
          <w:color w:val="auto"/>
          <w:sz w:val="22"/>
          <w:szCs w:val="22"/>
          <w:lang w:val="ru-RU"/>
        </w:rPr>
        <w:t>товарном простору</w:t>
      </w:r>
      <w:r w:rsidR="006B2150" w:rsidRPr="006B2150">
        <w:rPr>
          <w:rFonts w:ascii="Arial" w:hAnsi="Arial" w:cs="Arial"/>
          <w:bCs/>
          <w:color w:val="auto"/>
          <w:sz w:val="22"/>
          <w:szCs w:val="22"/>
          <w:lang/>
        </w:rPr>
        <w:t xml:space="preserve"> </w:t>
      </w:r>
      <w:r w:rsidR="006B2150" w:rsidRPr="006B2150">
        <w:rPr>
          <w:rFonts w:ascii="Arial" w:hAnsi="Arial" w:cs="Arial"/>
          <w:color w:val="auto"/>
          <w:sz w:val="22"/>
          <w:szCs w:val="22"/>
          <w:lang/>
        </w:rPr>
        <w:t>са</w:t>
      </w:r>
      <w:r w:rsidR="006B2150" w:rsidRPr="006B2150">
        <w:rPr>
          <w:rFonts w:ascii="Arial" w:hAnsi="Arial" w:cs="Arial"/>
          <w:color w:val="auto"/>
          <w:sz w:val="22"/>
          <w:szCs w:val="22"/>
          <w:lang w:val="ru-RU"/>
        </w:rPr>
        <w:t xml:space="preserve"> хоризонталним отварањем врата</w:t>
      </w:r>
    </w:p>
    <w:p w:rsidR="00D955CE" w:rsidRPr="006B2150" w:rsidRDefault="00D955CE" w:rsidP="00D955CE">
      <w:pPr>
        <w:pStyle w:val="ListParagraph"/>
        <w:numPr>
          <w:ilvl w:val="0"/>
          <w:numId w:val="31"/>
        </w:numPr>
        <w:jc w:val="both"/>
        <w:rPr>
          <w:rFonts w:ascii="Arial" w:hAnsi="Arial" w:cs="Arial"/>
          <w:color w:val="auto"/>
          <w:sz w:val="22"/>
          <w:szCs w:val="22"/>
          <w:lang w:val="ru-RU"/>
        </w:rPr>
      </w:pPr>
      <w:r w:rsidRPr="006B2150">
        <w:rPr>
          <w:rFonts w:ascii="Arial" w:hAnsi="Arial" w:cs="Arial"/>
          <w:color w:val="auto"/>
          <w:sz w:val="22"/>
          <w:szCs w:val="22"/>
          <w:lang w:val="ru-RU"/>
        </w:rPr>
        <w:t>Два путничка седишта</w:t>
      </w:r>
    </w:p>
    <w:p w:rsidR="00D955CE" w:rsidRPr="006B2150" w:rsidRDefault="006B2150" w:rsidP="00D955CE">
      <w:pPr>
        <w:pStyle w:val="ListParagraph"/>
        <w:numPr>
          <w:ilvl w:val="0"/>
          <w:numId w:val="31"/>
        </w:numPr>
        <w:jc w:val="both"/>
        <w:rPr>
          <w:rFonts w:ascii="Arial" w:hAnsi="Arial" w:cs="Arial"/>
          <w:color w:val="auto"/>
          <w:sz w:val="22"/>
          <w:szCs w:val="22"/>
          <w:lang w:val="ru-RU"/>
        </w:rPr>
      </w:pPr>
      <w:r w:rsidRPr="006B2150">
        <w:rPr>
          <w:rFonts w:ascii="Arial" w:hAnsi="Arial" w:cs="Arial"/>
          <w:color w:val="auto"/>
          <w:sz w:val="22"/>
          <w:szCs w:val="22"/>
          <w:lang w:val="ru-RU"/>
        </w:rPr>
        <w:t>К</w:t>
      </w:r>
      <w:r w:rsidR="00D955CE" w:rsidRPr="006B2150">
        <w:rPr>
          <w:rFonts w:ascii="Arial" w:hAnsi="Arial" w:cs="Arial"/>
          <w:color w:val="auto"/>
          <w:sz w:val="22"/>
          <w:szCs w:val="22"/>
          <w:lang w:val="ru-RU"/>
        </w:rPr>
        <w:t xml:space="preserve">лима уређај Товарни простор </w:t>
      </w:r>
      <w:r w:rsidR="00D955CE" w:rsidRPr="006B2150">
        <w:rPr>
          <w:rFonts w:ascii="Arial" w:hAnsi="Arial" w:cs="Arial"/>
          <w:bCs/>
          <w:color w:val="auto"/>
          <w:sz w:val="22"/>
          <w:szCs w:val="22"/>
          <w:lang w:val="ru-RU"/>
        </w:rPr>
        <w:t>3 м</w:t>
      </w:r>
      <w:r w:rsidR="00D955CE" w:rsidRPr="006B2150">
        <w:rPr>
          <w:rFonts w:ascii="Arial" w:hAnsi="Arial" w:cs="Arial"/>
          <w:bCs/>
          <w:color w:val="auto"/>
          <w:sz w:val="22"/>
          <w:szCs w:val="22"/>
          <w:vertAlign w:val="superscript"/>
          <w:lang w:val="ru-RU"/>
        </w:rPr>
        <w:t xml:space="preserve">3 </w:t>
      </w:r>
      <w:r w:rsidR="00D955CE" w:rsidRPr="006B2150">
        <w:rPr>
          <w:rFonts w:ascii="Arial" w:hAnsi="Arial" w:cs="Arial"/>
          <w:bCs/>
          <w:color w:val="auto"/>
          <w:sz w:val="22"/>
          <w:szCs w:val="22"/>
          <w:lang w:val="ru-RU"/>
        </w:rPr>
        <w:t xml:space="preserve"> са </w:t>
      </w:r>
      <w:r w:rsidR="00D955CE" w:rsidRPr="006B2150">
        <w:rPr>
          <w:rFonts w:ascii="Arial" w:hAnsi="Arial" w:cs="Arial"/>
          <w:bCs/>
          <w:sz w:val="22"/>
          <w:szCs w:val="22"/>
          <w:lang/>
        </w:rPr>
        <w:t xml:space="preserve">могућношћу опремања </w:t>
      </w:r>
      <w:r w:rsidR="00D955CE" w:rsidRPr="006B2150">
        <w:rPr>
          <w:rFonts w:ascii="Arial" w:hAnsi="Arial" w:cs="Arial"/>
          <w:bCs/>
          <w:sz w:val="22"/>
          <w:szCs w:val="22"/>
        </w:rPr>
        <w:t>расхладним системом за транспорт вакцина</w:t>
      </w:r>
      <w:r w:rsidR="00D955CE" w:rsidRPr="006B2150">
        <w:rPr>
          <w:rFonts w:ascii="Arial" w:hAnsi="Arial" w:cs="Arial"/>
          <w:bCs/>
          <w:sz w:val="22"/>
          <w:szCs w:val="22"/>
          <w:lang/>
        </w:rPr>
        <w:t xml:space="preserve"> (термоизолован)</w:t>
      </w:r>
      <w:r w:rsidR="00D955CE" w:rsidRPr="006B2150">
        <w:rPr>
          <w:rFonts w:ascii="Arial" w:hAnsi="Arial" w:cs="Arial"/>
          <w:bCs/>
          <w:sz w:val="22"/>
          <w:szCs w:val="22"/>
        </w:rPr>
        <w:t xml:space="preserve"> и системом за мониторинг температур</w:t>
      </w:r>
      <w:r w:rsidR="00D955CE" w:rsidRPr="006B2150">
        <w:rPr>
          <w:rFonts w:ascii="Arial" w:hAnsi="Arial" w:cs="Arial"/>
          <w:bCs/>
          <w:sz w:val="22"/>
          <w:szCs w:val="22"/>
          <w:lang/>
        </w:rPr>
        <w:t>е</w:t>
      </w:r>
      <w:r w:rsidR="00D955CE" w:rsidRPr="006B2150">
        <w:rPr>
          <w:rFonts w:ascii="Arial" w:hAnsi="Arial" w:cs="Arial"/>
          <w:bCs/>
          <w:color w:val="auto"/>
          <w:sz w:val="22"/>
          <w:szCs w:val="22"/>
          <w:lang w:val="ru-RU"/>
        </w:rPr>
        <w:t xml:space="preserve"> који обезбеђује температуру од +2</w:t>
      </w:r>
      <w:r w:rsidR="00D955CE" w:rsidRPr="006B2150">
        <w:rPr>
          <w:rFonts w:ascii="Arial" w:hAnsi="Arial" w:cs="Arial"/>
          <w:bCs/>
          <w:color w:val="auto"/>
          <w:sz w:val="22"/>
          <w:szCs w:val="22"/>
          <w:vertAlign w:val="superscript"/>
          <w:lang w:val="ru-RU"/>
        </w:rPr>
        <w:t xml:space="preserve">0 </w:t>
      </w:r>
      <w:r w:rsidR="00D955CE" w:rsidRPr="006B2150">
        <w:rPr>
          <w:rFonts w:ascii="Arial" w:hAnsi="Arial" w:cs="Arial"/>
          <w:bCs/>
          <w:color w:val="auto"/>
          <w:sz w:val="22"/>
          <w:szCs w:val="22"/>
          <w:lang w:val="ru-RU"/>
        </w:rPr>
        <w:t>С до +8</w:t>
      </w:r>
      <w:r w:rsidR="00D955CE" w:rsidRPr="006B2150">
        <w:rPr>
          <w:rFonts w:ascii="Arial" w:hAnsi="Arial" w:cs="Arial"/>
          <w:bCs/>
          <w:color w:val="auto"/>
          <w:sz w:val="22"/>
          <w:szCs w:val="22"/>
          <w:vertAlign w:val="superscript"/>
          <w:lang w:val="ru-RU"/>
        </w:rPr>
        <w:t xml:space="preserve">0 </w:t>
      </w:r>
      <w:r w:rsidR="00D955CE" w:rsidRPr="006B2150">
        <w:rPr>
          <w:rFonts w:ascii="Arial" w:hAnsi="Arial" w:cs="Arial"/>
          <w:bCs/>
          <w:color w:val="auto"/>
          <w:sz w:val="22"/>
          <w:szCs w:val="22"/>
          <w:lang w:val="ru-RU"/>
        </w:rPr>
        <w:t>С</w:t>
      </w:r>
    </w:p>
    <w:p w:rsidR="00D955CE" w:rsidRPr="006B2150" w:rsidRDefault="00D955CE" w:rsidP="00D955CE">
      <w:pPr>
        <w:pStyle w:val="ListParagraph"/>
        <w:numPr>
          <w:ilvl w:val="0"/>
          <w:numId w:val="31"/>
        </w:numPr>
        <w:jc w:val="both"/>
        <w:rPr>
          <w:rFonts w:ascii="Arial" w:hAnsi="Arial" w:cs="Arial"/>
          <w:color w:val="auto"/>
          <w:sz w:val="22"/>
          <w:szCs w:val="22"/>
          <w:lang w:val="ru-RU"/>
        </w:rPr>
      </w:pPr>
      <w:r w:rsidRPr="006B2150">
        <w:rPr>
          <w:rFonts w:ascii="Arial" w:hAnsi="Arial" w:cs="Arial"/>
          <w:bCs/>
          <w:color w:val="auto"/>
          <w:sz w:val="22"/>
          <w:szCs w:val="22"/>
          <w:lang w:val="ru-RU"/>
        </w:rPr>
        <w:t xml:space="preserve">Модел </w:t>
      </w:r>
      <w:r w:rsidR="006B2150" w:rsidRPr="006B2150">
        <w:rPr>
          <w:rFonts w:ascii="Arial" w:hAnsi="Arial" w:cs="Arial"/>
          <w:sz w:val="22"/>
          <w:szCs w:val="22"/>
        </w:rPr>
        <w:t xml:space="preserve">Renault Kangoo </w:t>
      </w:r>
      <w:r w:rsidRPr="006B2150">
        <w:rPr>
          <w:rFonts w:ascii="Arial" w:hAnsi="Arial" w:cs="Arial"/>
          <w:bCs/>
          <w:color w:val="auto"/>
          <w:sz w:val="22"/>
          <w:szCs w:val="22"/>
          <w:lang w:val="ru-RU"/>
        </w:rPr>
        <w:t>или одговарајући</w:t>
      </w:r>
    </w:p>
    <w:p w:rsidR="00D955CE" w:rsidRDefault="00D955CE" w:rsidP="00D955CE">
      <w:pPr>
        <w:autoSpaceDE w:val="0"/>
        <w:autoSpaceDN w:val="0"/>
        <w:adjustRightInd w:val="0"/>
        <w:jc w:val="both"/>
        <w:rPr>
          <w:rFonts w:ascii="Arial" w:hAnsi="Arial" w:cs="Arial"/>
          <w:sz w:val="22"/>
          <w:szCs w:val="22"/>
          <w:lang w:val="sr-Cyrl-CS"/>
        </w:rPr>
      </w:pPr>
    </w:p>
    <w:p w:rsidR="00D955CE" w:rsidRDefault="00D955CE" w:rsidP="00D955CE">
      <w:pPr>
        <w:autoSpaceDE w:val="0"/>
        <w:autoSpaceDN w:val="0"/>
        <w:adjustRightInd w:val="0"/>
        <w:jc w:val="both"/>
        <w:rPr>
          <w:rFonts w:ascii="Arial" w:hAnsi="Arial" w:cs="Arial"/>
          <w:sz w:val="22"/>
          <w:szCs w:val="22"/>
          <w:lang w:val="sr-Cyrl-CS"/>
        </w:rPr>
      </w:pPr>
    </w:p>
    <w:p w:rsidR="006B2150" w:rsidRPr="006B2150" w:rsidRDefault="00D955CE" w:rsidP="00D955CE">
      <w:pPr>
        <w:autoSpaceDE w:val="0"/>
        <w:autoSpaceDN w:val="0"/>
        <w:adjustRightInd w:val="0"/>
        <w:jc w:val="both"/>
        <w:rPr>
          <w:rFonts w:ascii="Arial" w:hAnsi="Arial" w:cs="Arial"/>
          <w:sz w:val="22"/>
          <w:szCs w:val="22"/>
          <w:lang w:val="sr-Cyrl-CS"/>
        </w:rPr>
      </w:pPr>
      <w:r w:rsidRPr="006B2150">
        <w:rPr>
          <w:rFonts w:ascii="Arial" w:hAnsi="Arial" w:cs="Arial"/>
          <w:b/>
          <w:sz w:val="22"/>
          <w:szCs w:val="22"/>
          <w:lang w:val="sr-Cyrl-CS"/>
        </w:rPr>
        <w:t>Гаранција</w:t>
      </w:r>
      <w:r w:rsidRPr="006B2150">
        <w:rPr>
          <w:rFonts w:ascii="Arial" w:hAnsi="Arial" w:cs="Arial"/>
          <w:sz w:val="22"/>
          <w:szCs w:val="22"/>
          <w:lang w:val="sr-Cyrl-CS"/>
        </w:rPr>
        <w:t>:</w:t>
      </w:r>
    </w:p>
    <w:p w:rsidR="006B2150" w:rsidRPr="006B2150" w:rsidRDefault="006B2150" w:rsidP="00D955CE">
      <w:pPr>
        <w:autoSpaceDE w:val="0"/>
        <w:autoSpaceDN w:val="0"/>
        <w:adjustRightInd w:val="0"/>
        <w:jc w:val="both"/>
        <w:rPr>
          <w:rFonts w:ascii="Arial" w:hAnsi="Arial" w:cs="Arial"/>
          <w:sz w:val="22"/>
          <w:szCs w:val="22"/>
          <w:lang w:val="sr-Cyrl-CS"/>
        </w:rPr>
      </w:pPr>
      <w:r w:rsidRPr="006B2150">
        <w:rPr>
          <w:rFonts w:ascii="Arial" w:hAnsi="Arial" w:cs="Arial"/>
          <w:b/>
          <w:sz w:val="22"/>
          <w:szCs w:val="22"/>
          <w:lang w:val="sr-Cyrl-CS"/>
        </w:rPr>
        <w:t>на каросерију</w:t>
      </w:r>
      <w:r w:rsidR="00D955CE" w:rsidRPr="006B2150">
        <w:rPr>
          <w:rFonts w:ascii="Arial" w:hAnsi="Arial" w:cs="Arial"/>
          <w:b/>
          <w:sz w:val="22"/>
          <w:szCs w:val="22"/>
          <w:lang w:val="sr-Cyrl-CS"/>
        </w:rPr>
        <w:t xml:space="preserve"> </w:t>
      </w:r>
      <w:r w:rsidRPr="006B2150">
        <w:rPr>
          <w:rFonts w:ascii="Arial" w:hAnsi="Arial" w:cs="Arial"/>
          <w:b/>
          <w:sz w:val="22"/>
          <w:szCs w:val="22"/>
          <w:lang w:val="sr-Cyrl-CS"/>
        </w:rPr>
        <w:t xml:space="preserve">– </w:t>
      </w:r>
      <w:r w:rsidRPr="006B2150">
        <w:rPr>
          <w:rFonts w:ascii="Arial" w:hAnsi="Arial" w:cs="Arial"/>
          <w:sz w:val="22"/>
          <w:szCs w:val="22"/>
          <w:lang w:val="sr-Cyrl-CS"/>
        </w:rPr>
        <w:t>минимум 12 (дванаест) година;</w:t>
      </w:r>
    </w:p>
    <w:p w:rsidR="00D955CE" w:rsidRPr="006B2150" w:rsidRDefault="006B2150" w:rsidP="00D955CE">
      <w:pPr>
        <w:autoSpaceDE w:val="0"/>
        <w:autoSpaceDN w:val="0"/>
        <w:adjustRightInd w:val="0"/>
        <w:jc w:val="both"/>
        <w:rPr>
          <w:rFonts w:ascii="Arial" w:hAnsi="Arial" w:cs="Arial"/>
          <w:sz w:val="22"/>
          <w:szCs w:val="22"/>
          <w:lang w:val="sr-Cyrl-CS"/>
        </w:rPr>
      </w:pPr>
      <w:r w:rsidRPr="006B2150">
        <w:rPr>
          <w:rFonts w:ascii="Arial" w:hAnsi="Arial" w:cs="Arial"/>
          <w:b/>
          <w:sz w:val="22"/>
          <w:szCs w:val="22"/>
          <w:lang w:val="sr-Cyrl-CS"/>
        </w:rPr>
        <w:t>на мотор</w:t>
      </w:r>
      <w:r w:rsidRPr="006B2150">
        <w:rPr>
          <w:rFonts w:ascii="Arial" w:hAnsi="Arial" w:cs="Arial"/>
          <w:sz w:val="22"/>
          <w:szCs w:val="22"/>
          <w:lang w:val="sr-Cyrl-CS"/>
        </w:rPr>
        <w:t xml:space="preserve"> </w:t>
      </w:r>
      <w:r w:rsidR="00D955CE" w:rsidRPr="006B2150">
        <w:rPr>
          <w:rFonts w:ascii="Arial" w:hAnsi="Arial" w:cs="Arial"/>
          <w:sz w:val="22"/>
          <w:szCs w:val="22"/>
          <w:lang w:val="sr-Cyrl-CS"/>
        </w:rPr>
        <w:t>је минимум 2 (две) године;</w:t>
      </w:r>
    </w:p>
    <w:p w:rsidR="00D955CE" w:rsidRPr="006B2150" w:rsidRDefault="00D955CE" w:rsidP="00D955CE">
      <w:pPr>
        <w:autoSpaceDE w:val="0"/>
        <w:autoSpaceDN w:val="0"/>
        <w:adjustRightInd w:val="0"/>
        <w:jc w:val="both"/>
        <w:rPr>
          <w:rFonts w:ascii="Arial" w:hAnsi="Arial" w:cs="Arial"/>
          <w:sz w:val="22"/>
          <w:szCs w:val="22"/>
          <w:lang w:val="sr-Cyrl-CS"/>
        </w:rPr>
      </w:pPr>
      <w:r w:rsidRPr="006B2150">
        <w:rPr>
          <w:rFonts w:ascii="Arial" w:hAnsi="Arial" w:cs="Arial"/>
          <w:b/>
          <w:sz w:val="22"/>
          <w:szCs w:val="22"/>
          <w:lang w:val="sr-Cyrl-CS"/>
        </w:rPr>
        <w:t xml:space="preserve">на оригиналне резервне делове уграђене у овлашћеном сервису током трајања гарантног рока </w:t>
      </w:r>
      <w:r w:rsidRPr="006B2150">
        <w:rPr>
          <w:rFonts w:ascii="Arial" w:hAnsi="Arial" w:cs="Arial"/>
          <w:sz w:val="22"/>
          <w:szCs w:val="22"/>
          <w:lang w:val="sr-Cyrl-CS"/>
        </w:rPr>
        <w:t>– у складу са гаранцијом произвођача;</w:t>
      </w:r>
    </w:p>
    <w:p w:rsidR="00D955CE" w:rsidRPr="006B2150" w:rsidRDefault="00D955CE" w:rsidP="00D955CE">
      <w:pPr>
        <w:autoSpaceDE w:val="0"/>
        <w:autoSpaceDN w:val="0"/>
        <w:adjustRightInd w:val="0"/>
        <w:jc w:val="both"/>
        <w:rPr>
          <w:rFonts w:ascii="Arial" w:hAnsi="Arial" w:cs="Arial"/>
          <w:sz w:val="22"/>
          <w:szCs w:val="22"/>
          <w:lang w:val="sr-Cyrl-CS"/>
        </w:rPr>
      </w:pPr>
      <w:r w:rsidRPr="006B2150">
        <w:rPr>
          <w:rFonts w:ascii="Arial" w:hAnsi="Arial" w:cs="Arial"/>
          <w:b/>
          <w:sz w:val="22"/>
          <w:szCs w:val="22"/>
          <w:lang w:val="sr-Cyrl-CS"/>
        </w:rPr>
        <w:t>на</w:t>
      </w:r>
      <w:r w:rsidR="006B2150" w:rsidRPr="006B2150">
        <w:rPr>
          <w:rFonts w:ascii="Arial" w:hAnsi="Arial" w:cs="Arial"/>
          <w:b/>
          <w:sz w:val="22"/>
          <w:szCs w:val="22"/>
          <w:lang w:val="sr-Cyrl-CS"/>
        </w:rPr>
        <w:t xml:space="preserve"> постојаност боје и лака</w:t>
      </w:r>
      <w:r w:rsidRPr="006B2150">
        <w:rPr>
          <w:rFonts w:ascii="Arial" w:hAnsi="Arial" w:cs="Arial"/>
          <w:sz w:val="22"/>
          <w:szCs w:val="22"/>
          <w:lang w:val="sr-Cyrl-CS"/>
        </w:rPr>
        <w:t xml:space="preserve"> - минимум </w:t>
      </w:r>
      <w:r w:rsidR="006B2150" w:rsidRPr="006B2150">
        <w:rPr>
          <w:rFonts w:ascii="Arial" w:hAnsi="Arial" w:cs="Arial"/>
          <w:sz w:val="22"/>
          <w:szCs w:val="22"/>
          <w:lang w:val="sr-Cyrl-CS"/>
        </w:rPr>
        <w:t>3</w:t>
      </w:r>
      <w:r w:rsidRPr="006B2150">
        <w:rPr>
          <w:rFonts w:ascii="Arial" w:hAnsi="Arial" w:cs="Arial"/>
          <w:sz w:val="22"/>
          <w:szCs w:val="22"/>
          <w:lang w:val="sr-Cyrl-CS"/>
        </w:rPr>
        <w:t xml:space="preserve"> (</w:t>
      </w:r>
      <w:r w:rsidR="006B2150" w:rsidRPr="006B2150">
        <w:rPr>
          <w:rFonts w:ascii="Arial" w:hAnsi="Arial" w:cs="Arial"/>
          <w:sz w:val="22"/>
          <w:szCs w:val="22"/>
          <w:lang w:val="sr-Cyrl-CS"/>
        </w:rPr>
        <w:t>три) године.</w:t>
      </w:r>
    </w:p>
    <w:p w:rsidR="00D955CE" w:rsidRPr="006B2150" w:rsidRDefault="00D955CE" w:rsidP="00D955CE">
      <w:pPr>
        <w:autoSpaceDE w:val="0"/>
        <w:autoSpaceDN w:val="0"/>
        <w:adjustRightInd w:val="0"/>
        <w:jc w:val="both"/>
        <w:rPr>
          <w:rFonts w:ascii="Arial" w:hAnsi="Arial" w:cs="Arial"/>
          <w:sz w:val="22"/>
          <w:szCs w:val="22"/>
          <w:lang w:val="sr-Cyrl-CS"/>
        </w:rPr>
      </w:pPr>
    </w:p>
    <w:p w:rsidR="00D955CE" w:rsidRPr="006B2150" w:rsidRDefault="00D955CE" w:rsidP="00D955CE">
      <w:pPr>
        <w:autoSpaceDE w:val="0"/>
        <w:autoSpaceDN w:val="0"/>
        <w:adjustRightInd w:val="0"/>
        <w:jc w:val="both"/>
        <w:rPr>
          <w:rFonts w:ascii="Arial" w:hAnsi="Arial" w:cs="Arial"/>
          <w:sz w:val="22"/>
          <w:szCs w:val="22"/>
          <w:lang w:val="sr-Cyrl-CS"/>
        </w:rPr>
      </w:pPr>
      <w:r w:rsidRPr="006B2150">
        <w:rPr>
          <w:rFonts w:ascii="Arial" w:hAnsi="Arial" w:cs="Arial"/>
          <w:sz w:val="22"/>
          <w:szCs w:val="22"/>
          <w:lang w:val="sr-Cyrl-CS"/>
        </w:rPr>
        <w:t>Сервис се обезбеђује на годину дана у току трајања гаранције.</w:t>
      </w:r>
    </w:p>
    <w:p w:rsidR="00D955CE" w:rsidRPr="006B2150" w:rsidRDefault="00D955CE" w:rsidP="00D955CE">
      <w:pPr>
        <w:autoSpaceDE w:val="0"/>
        <w:autoSpaceDN w:val="0"/>
        <w:adjustRightInd w:val="0"/>
        <w:jc w:val="both"/>
        <w:rPr>
          <w:rFonts w:ascii="Arial" w:hAnsi="Arial" w:cs="Arial"/>
          <w:sz w:val="22"/>
          <w:szCs w:val="22"/>
          <w:lang w:val="sr-Cyrl-CS"/>
        </w:rPr>
      </w:pPr>
    </w:p>
    <w:p w:rsidR="00D955CE" w:rsidRPr="006B2150" w:rsidRDefault="00D955CE" w:rsidP="00D955CE">
      <w:pPr>
        <w:autoSpaceDE w:val="0"/>
        <w:autoSpaceDN w:val="0"/>
        <w:adjustRightInd w:val="0"/>
        <w:jc w:val="both"/>
        <w:rPr>
          <w:rFonts w:ascii="Arial" w:hAnsi="Arial" w:cs="Arial"/>
          <w:sz w:val="22"/>
          <w:szCs w:val="22"/>
          <w:lang w:val="sr-Cyrl-CS"/>
        </w:rPr>
      </w:pPr>
      <w:r w:rsidRPr="006B2150">
        <w:rPr>
          <w:rFonts w:ascii="Arial" w:hAnsi="Arial" w:cs="Arial"/>
          <w:b/>
          <w:sz w:val="22"/>
          <w:szCs w:val="22"/>
          <w:lang w:val="sr-Cyrl-CS"/>
        </w:rPr>
        <w:t xml:space="preserve">Рок испоруке: </w:t>
      </w:r>
      <w:r w:rsidRPr="006B2150">
        <w:rPr>
          <w:rFonts w:ascii="Arial" w:hAnsi="Arial" w:cs="Arial"/>
          <w:sz w:val="22"/>
          <w:szCs w:val="22"/>
          <w:lang w:val="sr-Cyrl-CS"/>
        </w:rPr>
        <w:t>максимум 60 дана од дана закључења уговора.</w:t>
      </w:r>
    </w:p>
    <w:p w:rsidR="00D955CE" w:rsidRPr="006B2150" w:rsidRDefault="00D955CE" w:rsidP="00D955CE">
      <w:pPr>
        <w:autoSpaceDE w:val="0"/>
        <w:autoSpaceDN w:val="0"/>
        <w:adjustRightInd w:val="0"/>
        <w:jc w:val="both"/>
        <w:rPr>
          <w:rFonts w:ascii="Arial" w:hAnsi="Arial" w:cs="Arial"/>
          <w:b/>
          <w:sz w:val="22"/>
          <w:szCs w:val="22"/>
          <w:lang w:val="sr-Cyrl-CS"/>
        </w:rPr>
      </w:pPr>
    </w:p>
    <w:p w:rsidR="00D955CE" w:rsidRDefault="00D955CE" w:rsidP="00D955CE">
      <w:pPr>
        <w:autoSpaceDE w:val="0"/>
        <w:autoSpaceDN w:val="0"/>
        <w:adjustRightInd w:val="0"/>
        <w:ind w:left="-284"/>
        <w:jc w:val="both"/>
        <w:rPr>
          <w:rFonts w:ascii="Arial" w:hAnsi="Arial" w:cs="Arial"/>
          <w:sz w:val="22"/>
          <w:szCs w:val="22"/>
          <w:lang w:eastAsia="sr-Latn-CS"/>
        </w:rPr>
      </w:pPr>
      <w:r w:rsidRPr="006B2150">
        <w:rPr>
          <w:rFonts w:ascii="Arial" w:eastAsia="Times New Roman" w:hAnsi="Arial" w:cs="Arial"/>
          <w:noProof/>
          <w:color w:val="auto"/>
          <w:kern w:val="0"/>
          <w:sz w:val="22"/>
          <w:szCs w:val="22"/>
          <w:lang w:val="sr-Cyrl-CS" w:eastAsia="en-US"/>
        </w:rPr>
        <w:t xml:space="preserve">    </w:t>
      </w:r>
      <w:r w:rsidRPr="006B2150">
        <w:rPr>
          <w:rFonts w:ascii="Arial" w:hAnsi="Arial" w:cs="Arial"/>
          <w:b/>
          <w:sz w:val="22"/>
          <w:szCs w:val="22"/>
          <w:lang w:val="sr-Cyrl-CS"/>
        </w:rPr>
        <w:t>Место</w:t>
      </w:r>
      <w:r w:rsidRPr="006B2150">
        <w:rPr>
          <w:rFonts w:ascii="Arial" w:hAnsi="Arial" w:cs="Arial"/>
          <w:sz w:val="22"/>
          <w:szCs w:val="22"/>
          <w:lang w:val="sr-Cyrl-CS"/>
        </w:rPr>
        <w:t xml:space="preserve"> </w:t>
      </w:r>
      <w:r w:rsidRPr="006B2150">
        <w:rPr>
          <w:rFonts w:ascii="Arial" w:hAnsi="Arial" w:cs="Arial"/>
          <w:b/>
          <w:sz w:val="22"/>
          <w:szCs w:val="22"/>
          <w:lang w:val="sr-Cyrl-CS"/>
        </w:rPr>
        <w:t>испоруке</w:t>
      </w:r>
      <w:r w:rsidRPr="006B2150">
        <w:rPr>
          <w:rFonts w:ascii="Arial" w:hAnsi="Arial" w:cs="Arial"/>
          <w:bCs/>
          <w:noProof/>
          <w:sz w:val="22"/>
          <w:szCs w:val="22"/>
          <w:lang w:val="sr-Cyrl-CS"/>
        </w:rPr>
        <w:t xml:space="preserve"> </w:t>
      </w:r>
      <w:r w:rsidRPr="006B2150">
        <w:rPr>
          <w:rFonts w:ascii="Arial" w:hAnsi="Arial" w:cs="Arial"/>
          <w:sz w:val="22"/>
          <w:szCs w:val="22"/>
          <w:lang w:val="sr-Cyrl-CS"/>
        </w:rPr>
        <w:t xml:space="preserve">је седиште Наручиоца, </w:t>
      </w:r>
      <w:r w:rsidRPr="006B2150">
        <w:rPr>
          <w:rFonts w:ascii="Arial" w:hAnsi="Arial" w:cs="Arial"/>
          <w:sz w:val="22"/>
          <w:szCs w:val="22"/>
          <w:lang w:eastAsia="sr-Latn-CS"/>
        </w:rPr>
        <w:t>у Београду, Булевар деспота Стефана 54а.</w:t>
      </w:r>
    </w:p>
    <w:p w:rsidR="00D955CE" w:rsidRDefault="00D955CE" w:rsidP="00D955CE">
      <w:pPr>
        <w:autoSpaceDE w:val="0"/>
        <w:autoSpaceDN w:val="0"/>
        <w:adjustRightInd w:val="0"/>
        <w:ind w:left="-284"/>
        <w:jc w:val="both"/>
        <w:rPr>
          <w:rFonts w:ascii="Arial" w:hAnsi="Arial" w:cs="Arial"/>
          <w:sz w:val="22"/>
          <w:szCs w:val="22"/>
          <w:lang w:eastAsia="sr-Latn-CS"/>
        </w:rPr>
      </w:pPr>
    </w:p>
    <w:p w:rsidR="00D955CE" w:rsidRPr="00CB1A2C" w:rsidRDefault="00D955CE" w:rsidP="00D955CE">
      <w:pPr>
        <w:autoSpaceDE w:val="0"/>
        <w:autoSpaceDN w:val="0"/>
        <w:adjustRightInd w:val="0"/>
        <w:ind w:left="-284"/>
        <w:jc w:val="both"/>
        <w:rPr>
          <w:rFonts w:ascii="Arial" w:hAnsi="Arial" w:cs="Arial"/>
          <w:sz w:val="22"/>
          <w:szCs w:val="22"/>
          <w:lang w:eastAsia="sr-Latn-CS"/>
        </w:rPr>
      </w:pPr>
      <w:r>
        <w:rPr>
          <w:rFonts w:ascii="Arial" w:hAnsi="Arial" w:cs="Arial"/>
          <w:sz w:val="22"/>
          <w:szCs w:val="22"/>
          <w:lang w:eastAsia="sr-Latn-CS"/>
        </w:rPr>
        <w:t xml:space="preserve">        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w:t>
      </w:r>
      <w:r w:rsidR="00F90A47">
        <w:rPr>
          <w:rFonts w:ascii="Arial" w:hAnsi="Arial" w:cs="Arial"/>
          <w:sz w:val="22"/>
          <w:szCs w:val="22"/>
          <w:lang w:val="sr-Cyrl-CS"/>
        </w:rPr>
        <w:t>ују Записник о примопредаји доб</w:t>
      </w:r>
      <w:r>
        <w:rPr>
          <w:rFonts w:ascii="Arial" w:hAnsi="Arial" w:cs="Arial"/>
          <w:sz w:val="22"/>
          <w:szCs w:val="22"/>
          <w:lang w:val="sr-Cyrl-CS"/>
        </w:rPr>
        <w:t>ра који се испоставља заједно са фактуром и представља основ за плаћање.</w:t>
      </w:r>
    </w:p>
    <w:p w:rsidR="00D955CE" w:rsidRDefault="00D955CE" w:rsidP="00D955CE">
      <w:pPr>
        <w:autoSpaceDE w:val="0"/>
        <w:autoSpaceDN w:val="0"/>
        <w:adjustRightInd w:val="0"/>
        <w:jc w:val="both"/>
        <w:rPr>
          <w:rFonts w:ascii="Arial" w:hAnsi="Arial" w:cs="Arial"/>
          <w:bCs/>
          <w:noProof/>
          <w:sz w:val="22"/>
          <w:szCs w:val="22"/>
          <w:lang w:val="sr-Cyrl-CS"/>
        </w:rPr>
      </w:pPr>
    </w:p>
    <w:p w:rsidR="00D955CE" w:rsidRDefault="00D955CE" w:rsidP="00D955CE">
      <w:pPr>
        <w:autoSpaceDE w:val="0"/>
        <w:autoSpaceDN w:val="0"/>
        <w:adjustRightInd w:val="0"/>
        <w:ind w:left="-284"/>
        <w:jc w:val="both"/>
        <w:rPr>
          <w:rFonts w:ascii="Arial" w:hAnsi="Arial" w:cs="Arial"/>
          <w:sz w:val="22"/>
          <w:szCs w:val="22"/>
          <w:lang w:val="sr-Cyrl-CS"/>
        </w:rPr>
      </w:pPr>
    </w:p>
    <w:p w:rsidR="00D955CE" w:rsidRPr="003F62A4" w:rsidRDefault="00D955CE" w:rsidP="00D955CE">
      <w:pPr>
        <w:autoSpaceDE w:val="0"/>
        <w:autoSpaceDN w:val="0"/>
        <w:adjustRightInd w:val="0"/>
        <w:ind w:left="-284"/>
        <w:jc w:val="both"/>
        <w:rPr>
          <w:rFonts w:ascii="Arial" w:eastAsia="Times New Roman" w:hAnsi="Arial" w:cs="Arial"/>
          <w:noProof/>
          <w:color w:val="auto"/>
          <w:kern w:val="0"/>
          <w:sz w:val="22"/>
          <w:szCs w:val="22"/>
          <w:lang w:eastAsia="en-US"/>
        </w:rPr>
      </w:pPr>
    </w:p>
    <w:p w:rsidR="00D955CE" w:rsidRPr="00095169" w:rsidRDefault="00D955CE" w:rsidP="00D955CE">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D955CE" w:rsidRPr="00095169" w:rsidRDefault="00D955CE" w:rsidP="00D955CE">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573697" w:rsidRDefault="00573697" w:rsidP="007A4A4B">
      <w:pPr>
        <w:pStyle w:val="ListParagraph"/>
        <w:ind w:left="0"/>
        <w:rPr>
          <w:rFonts w:ascii="Arial" w:hAnsi="Arial" w:cs="Arial"/>
          <w:b/>
          <w:bCs/>
          <w:sz w:val="22"/>
          <w:szCs w:val="22"/>
          <w:u w:val="single"/>
          <w:lang w:val="ru-RU"/>
        </w:rPr>
      </w:pPr>
    </w:p>
    <w:p w:rsidR="001967F6" w:rsidRDefault="001967F6" w:rsidP="007A4A4B">
      <w:pPr>
        <w:pStyle w:val="ListParagraph"/>
        <w:ind w:left="0"/>
        <w:rPr>
          <w:rFonts w:ascii="Arial" w:hAnsi="Arial" w:cs="Arial"/>
          <w:b/>
          <w:bCs/>
          <w:sz w:val="22"/>
          <w:szCs w:val="22"/>
          <w:u w:val="single"/>
          <w:lang w:val="ru-RU"/>
        </w:rPr>
      </w:pPr>
    </w:p>
    <w:p w:rsidR="00187848" w:rsidRDefault="00187848" w:rsidP="007A4A4B">
      <w:pPr>
        <w:pStyle w:val="ListParagraph"/>
        <w:ind w:left="0"/>
        <w:rPr>
          <w:rFonts w:ascii="Arial" w:hAnsi="Arial" w:cs="Arial"/>
          <w:b/>
          <w:bCs/>
          <w:sz w:val="22"/>
          <w:szCs w:val="22"/>
          <w:u w:val="single"/>
          <w:lang w:val="ru-RU"/>
        </w:rPr>
      </w:pPr>
    </w:p>
    <w:p w:rsidR="001967F6" w:rsidRDefault="001967F6" w:rsidP="007A4A4B">
      <w:pPr>
        <w:pStyle w:val="ListParagraph"/>
        <w:ind w:left="0"/>
        <w:rPr>
          <w:rFonts w:ascii="Arial" w:hAnsi="Arial" w:cs="Arial"/>
          <w:b/>
          <w:bCs/>
          <w:sz w:val="22"/>
          <w:szCs w:val="22"/>
          <w:u w:val="single"/>
          <w:lang w:val="ru-RU"/>
        </w:rPr>
      </w:pPr>
    </w:p>
    <w:p w:rsidR="007A4A4B" w:rsidRPr="00095169" w:rsidRDefault="007A4A4B" w:rsidP="007A4A4B">
      <w:pPr>
        <w:pStyle w:val="ListParagraph"/>
        <w:ind w:left="0"/>
        <w:jc w:val="center"/>
        <w:rPr>
          <w:rFonts w:ascii="Arial" w:hAnsi="Arial" w:cs="Arial"/>
          <w:b/>
          <w:sz w:val="22"/>
          <w:szCs w:val="22"/>
          <w:u w:val="single"/>
          <w:lang w:val="ru-RU"/>
        </w:rPr>
      </w:pPr>
      <w:r w:rsidRPr="00095169">
        <w:rPr>
          <w:rFonts w:ascii="Arial" w:hAnsi="Arial" w:cs="Arial"/>
          <w:b/>
          <w:bCs/>
          <w:sz w:val="22"/>
          <w:szCs w:val="22"/>
          <w:u w:val="single"/>
          <w:lang w:val="ru-RU"/>
        </w:rPr>
        <w:lastRenderedPageBreak/>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r w:rsidRPr="00095169">
        <w:rPr>
          <w:rFonts w:ascii="Arial" w:hAnsi="Arial" w:cs="Arial"/>
          <w:sz w:val="22"/>
          <w:szCs w:val="22"/>
        </w:rPr>
        <w:tab/>
      </w:r>
      <w:r w:rsidRPr="00095169">
        <w:rPr>
          <w:rFonts w:ascii="Arial" w:hAnsi="Arial" w:cs="Arial"/>
          <w:b/>
          <w:bCs/>
          <w:sz w:val="22"/>
          <w:szCs w:val="22"/>
          <w:lang w:val="ru-RU"/>
        </w:rPr>
        <w:t xml:space="preserve">                       </w:t>
      </w:r>
      <w:r w:rsidRPr="00095169">
        <w:rPr>
          <w:rFonts w:ascii="Arial" w:hAnsi="Arial" w:cs="Arial"/>
          <w:b/>
          <w:bCs/>
          <w:sz w:val="22"/>
          <w:szCs w:val="22"/>
          <w:lang w:val="ru-RU"/>
        </w:rPr>
        <w:tab/>
      </w:r>
      <w:r w:rsidRPr="00095169">
        <w:rPr>
          <w:rFonts w:ascii="Arial" w:hAnsi="Arial" w:cs="Arial"/>
          <w:b/>
          <w:bCs/>
          <w:sz w:val="22"/>
          <w:szCs w:val="22"/>
          <w:lang w:val="ru-RU"/>
        </w:rPr>
        <w:tab/>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    </w:t>
      </w:r>
      <w:r w:rsidRPr="00095169">
        <w:rPr>
          <w:rFonts w:ascii="Arial" w:hAnsi="Arial" w:cs="Arial"/>
          <w:b/>
          <w:bCs/>
          <w:sz w:val="22"/>
          <w:szCs w:val="22"/>
          <w:lang w:val="sr-Latn-CS"/>
        </w:rPr>
        <w:t xml:space="preserve">  </w:t>
      </w:r>
      <w:r w:rsidRPr="00095169">
        <w:rPr>
          <w:rFonts w:ascii="Arial" w:hAnsi="Arial" w:cs="Arial"/>
          <w:b/>
          <w:bCs/>
          <w:sz w:val="22"/>
          <w:szCs w:val="22"/>
          <w:lang w:val="ru-RU"/>
        </w:rPr>
        <w:tab/>
        <w:t xml:space="preserve">                                </w:t>
      </w:r>
    </w:p>
    <w:p w:rsidR="007A4A4B" w:rsidRPr="00095169" w:rsidRDefault="007A4A4B" w:rsidP="007A4A4B">
      <w:pPr>
        <w:tabs>
          <w:tab w:val="left" w:pos="567"/>
          <w:tab w:val="left" w:pos="709"/>
        </w:tabs>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88025A">
      <w:pPr>
        <w:numPr>
          <w:ilvl w:val="0"/>
          <w:numId w:val="5"/>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88025A">
      <w:pPr>
        <w:numPr>
          <w:ilvl w:val="0"/>
          <w:numId w:val="5"/>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88025A">
      <w:pPr>
        <w:numPr>
          <w:ilvl w:val="0"/>
          <w:numId w:val="5"/>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68769D" w:rsidRDefault="007A4A4B" w:rsidP="0088025A">
      <w:pPr>
        <w:numPr>
          <w:ilvl w:val="0"/>
          <w:numId w:val="5"/>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w:t>
      </w:r>
      <w:r w:rsidR="001F3A97">
        <w:rPr>
          <w:rFonts w:ascii="Arial" w:hAnsi="Arial" w:cs="Arial"/>
          <w:sz w:val="22"/>
          <w:szCs w:val="22"/>
          <w:lang w:val="sr-Cyrl-CS"/>
        </w:rPr>
        <w:t>а рада и заштити животне средине и да нема забрану обављања делатности које је на снази у време подношења понуде</w:t>
      </w:r>
      <w:r w:rsidRPr="00095169">
        <w:rPr>
          <w:rFonts w:ascii="Arial" w:hAnsi="Arial" w:cs="Arial"/>
          <w:sz w:val="22"/>
          <w:szCs w:val="22"/>
          <w:lang w:val="sr-Cyrl-CS"/>
        </w:rPr>
        <w:t>.</w:t>
      </w:r>
    </w:p>
    <w:p w:rsidR="0068769D" w:rsidRDefault="0068769D" w:rsidP="0068769D">
      <w:pPr>
        <w:pStyle w:val="ListParagraph"/>
        <w:rPr>
          <w:rFonts w:ascii="Arial" w:hAnsi="Arial" w:cs="Arial"/>
          <w:color w:val="FF0000"/>
          <w:sz w:val="22"/>
          <w:szCs w:val="22"/>
          <w:lang w:val="sr-Latn-CS"/>
        </w:rPr>
      </w:pPr>
    </w:p>
    <w:p w:rsidR="007A4A4B" w:rsidRPr="00095169" w:rsidRDefault="007A4A4B" w:rsidP="007A4A4B">
      <w:pPr>
        <w:jc w:val="both"/>
        <w:rPr>
          <w:rFonts w:ascii="Arial" w:hAnsi="Arial" w:cs="Arial"/>
          <w:i/>
          <w:iCs/>
          <w:sz w:val="22"/>
          <w:szCs w:val="22"/>
        </w:rPr>
      </w:pPr>
    </w:p>
    <w:p w:rsidR="002F4C37" w:rsidRPr="0068769D" w:rsidRDefault="007A4A4B" w:rsidP="007A4A4B">
      <w:pPr>
        <w:pStyle w:val="ListParagraph"/>
        <w:ind w:left="0"/>
        <w:jc w:val="both"/>
        <w:rPr>
          <w:rFonts w:ascii="Arial" w:hAnsi="Arial" w:cs="Arial"/>
          <w:bCs/>
          <w:iCs/>
          <w:sz w:val="22"/>
          <w:szCs w:val="22"/>
        </w:rPr>
      </w:pPr>
      <w:r w:rsidRPr="00095169">
        <w:rPr>
          <w:rFonts w:ascii="Arial" w:hAnsi="Arial" w:cs="Arial"/>
          <w:bCs/>
          <w:iCs/>
          <w:sz w:val="22"/>
          <w:szCs w:val="22"/>
        </w:rPr>
        <w:t xml:space="preserve">         </w:t>
      </w: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68769D">
        <w:rPr>
          <w:rFonts w:ascii="Arial" w:hAnsi="Arial" w:cs="Arial"/>
          <w:bCs/>
          <w:iCs/>
          <w:sz w:val="22"/>
          <w:szCs w:val="22"/>
        </w:rPr>
        <w:t>.</w:t>
      </w:r>
    </w:p>
    <w:p w:rsidR="007A4A4B" w:rsidRPr="002F4C37" w:rsidRDefault="007A4A4B" w:rsidP="007A4A4B">
      <w:pPr>
        <w:pStyle w:val="ListParagraph"/>
        <w:ind w:left="0"/>
        <w:jc w:val="both"/>
        <w:rPr>
          <w:rFonts w:ascii="Arial" w:hAnsi="Arial" w:cs="Arial"/>
          <w:b/>
          <w:bCs/>
          <w:i/>
          <w:iCs/>
          <w:sz w:val="22"/>
          <w:szCs w:val="22"/>
        </w:rPr>
      </w:pPr>
    </w:p>
    <w:p w:rsidR="007A4A4B" w:rsidRPr="0068769D" w:rsidRDefault="007A4A4B" w:rsidP="007A4A4B">
      <w:pPr>
        <w:pStyle w:val="ListParagraph"/>
        <w:ind w:left="0"/>
        <w:jc w:val="both"/>
        <w:rPr>
          <w:rFonts w:ascii="Arial" w:hAnsi="Arial" w:cs="Arial"/>
          <w:bCs/>
          <w:iCs/>
          <w:sz w:val="22"/>
          <w:szCs w:val="22"/>
        </w:rPr>
      </w:pPr>
      <w:r w:rsidRPr="00095169">
        <w:rPr>
          <w:rFonts w:ascii="Arial" w:hAnsi="Arial" w:cs="Arial"/>
          <w:b/>
          <w:bCs/>
          <w:iCs/>
          <w:sz w:val="22"/>
          <w:szCs w:val="22"/>
        </w:rPr>
        <w:t xml:space="preserve">       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w:t>
      </w:r>
      <w:r w:rsidR="0068769D">
        <w:rPr>
          <w:rFonts w:ascii="Arial" w:hAnsi="Arial" w:cs="Arial"/>
          <w:bCs/>
          <w:iCs/>
          <w:sz w:val="22"/>
          <w:szCs w:val="22"/>
        </w:rPr>
        <w:t xml:space="preserve">атне услове испуњавају заједно. </w:t>
      </w:r>
    </w:p>
    <w:p w:rsidR="001F3A97" w:rsidRPr="006B4008" w:rsidRDefault="001F3A97" w:rsidP="0068769D">
      <w:pPr>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2F4C37" w:rsidRDefault="00EA57D9" w:rsidP="0088025A">
      <w:pPr>
        <w:pStyle w:val="ListParagraph"/>
        <w:numPr>
          <w:ilvl w:val="1"/>
          <w:numId w:val="13"/>
        </w:numPr>
        <w:tabs>
          <w:tab w:val="left" w:pos="567"/>
          <w:tab w:val="left" w:pos="709"/>
        </w:tabs>
        <w:jc w:val="center"/>
        <w:rPr>
          <w:rFonts w:ascii="Arial" w:hAnsi="Arial" w:cs="Arial"/>
          <w:b/>
          <w:sz w:val="22"/>
          <w:szCs w:val="22"/>
          <w:u w:val="single"/>
          <w:lang w:val="sr-Cyrl-CS"/>
        </w:rPr>
      </w:pPr>
      <w:r>
        <w:rPr>
          <w:rFonts w:ascii="Arial" w:hAnsi="Arial" w:cs="Arial"/>
          <w:b/>
          <w:sz w:val="22"/>
          <w:szCs w:val="22"/>
          <w:u w:val="single"/>
          <w:lang w:val="sr-Cyrl-CS"/>
        </w:rPr>
        <w:t>ДОДАТН</w:t>
      </w:r>
      <w:r w:rsidR="0068769D">
        <w:rPr>
          <w:rFonts w:ascii="Arial" w:hAnsi="Arial" w:cs="Arial"/>
          <w:b/>
          <w:sz w:val="22"/>
          <w:szCs w:val="22"/>
          <w:u w:val="single"/>
          <w:lang w:val="sr-Cyrl-CS"/>
        </w:rPr>
        <w:t>И</w:t>
      </w:r>
      <w:r>
        <w:rPr>
          <w:rFonts w:ascii="Arial" w:hAnsi="Arial" w:cs="Arial"/>
          <w:b/>
          <w:sz w:val="22"/>
          <w:szCs w:val="22"/>
          <w:u w:val="single"/>
          <w:lang w:val="sr-Cyrl-CS"/>
        </w:rPr>
        <w:t xml:space="preserve"> УСЛОВ</w:t>
      </w:r>
      <w:r w:rsidR="007A4A4B" w:rsidRPr="002F4C37">
        <w:rPr>
          <w:rFonts w:ascii="Arial" w:hAnsi="Arial" w:cs="Arial"/>
          <w:b/>
          <w:sz w:val="22"/>
          <w:szCs w:val="22"/>
          <w:u w:val="single"/>
          <w:lang w:val="sr-Cyrl-CS"/>
        </w:rPr>
        <w:t xml:space="preserve"> ЗА УЧЕШЋЕ У ПОСТУПКУ ЈАВНЕ НАБАВКЕ ИЗ ЧЛАНА 76. </w:t>
      </w:r>
    </w:p>
    <w:p w:rsidR="007A4A4B" w:rsidRPr="00095169" w:rsidRDefault="007A4A4B" w:rsidP="007A4A4B">
      <w:pPr>
        <w:tabs>
          <w:tab w:val="left" w:pos="567"/>
          <w:tab w:val="left" w:pos="709"/>
        </w:tabs>
        <w:jc w:val="center"/>
        <w:rPr>
          <w:rFonts w:ascii="Arial" w:hAnsi="Arial" w:cs="Arial"/>
          <w:b/>
          <w:sz w:val="22"/>
          <w:szCs w:val="22"/>
          <w:u w:val="single"/>
          <w:lang w:val="sr-Cyrl-CS"/>
        </w:rPr>
      </w:pPr>
    </w:p>
    <w:p w:rsidR="006B4008" w:rsidRPr="00F90A47" w:rsidRDefault="0068769D" w:rsidP="00F90A47">
      <w:pPr>
        <w:tabs>
          <w:tab w:val="left" w:pos="567"/>
          <w:tab w:val="left" w:pos="709"/>
        </w:tabs>
        <w:jc w:val="both"/>
        <w:rPr>
          <w:rFonts w:ascii="Arial" w:hAnsi="Arial" w:cs="Arial"/>
          <w:sz w:val="22"/>
          <w:szCs w:val="22"/>
          <w:lang w:val="sr-Cyrl-CS"/>
        </w:rPr>
      </w:pPr>
      <w:r w:rsidRPr="006B2150">
        <w:rPr>
          <w:rFonts w:ascii="Arial" w:hAnsi="Arial" w:cs="Arial"/>
          <w:b/>
          <w:sz w:val="22"/>
          <w:szCs w:val="22"/>
          <w:lang w:val="sr-Cyrl-CS"/>
        </w:rPr>
        <w:t>Понуђач, да би учествовао у предметном поступку јавне набавке,</w:t>
      </w:r>
      <w:r w:rsidR="00777F8E" w:rsidRPr="006B2150">
        <w:rPr>
          <w:rFonts w:ascii="Arial" w:hAnsi="Arial" w:cs="Arial"/>
          <w:b/>
          <w:sz w:val="22"/>
          <w:szCs w:val="22"/>
          <w:lang w:val="sr-Cyrl-CS"/>
        </w:rPr>
        <w:t xml:space="preserve"> </w:t>
      </w:r>
      <w:r w:rsidRPr="006B2150">
        <w:rPr>
          <w:rFonts w:ascii="Arial" w:hAnsi="Arial" w:cs="Arial"/>
          <w:b/>
          <w:sz w:val="22"/>
          <w:szCs w:val="22"/>
          <w:lang w:val="sr-Cyrl-CS"/>
        </w:rPr>
        <w:t xml:space="preserve">мора да испуњава </w:t>
      </w:r>
      <w:r w:rsidR="00D75EFC" w:rsidRPr="006B2150">
        <w:rPr>
          <w:rFonts w:ascii="Arial" w:hAnsi="Arial" w:cs="Arial"/>
          <w:b/>
          <w:sz w:val="22"/>
          <w:szCs w:val="22"/>
        </w:rPr>
        <w:t>додатн</w:t>
      </w:r>
      <w:r w:rsidR="00F90A47" w:rsidRPr="006B2150">
        <w:rPr>
          <w:rFonts w:ascii="Arial" w:hAnsi="Arial" w:cs="Arial"/>
          <w:b/>
          <w:sz w:val="22"/>
          <w:szCs w:val="22"/>
          <w:lang/>
        </w:rPr>
        <w:t xml:space="preserve">и </w:t>
      </w:r>
      <w:r w:rsidR="00777F8E" w:rsidRPr="006B2150">
        <w:rPr>
          <w:rFonts w:ascii="Arial" w:hAnsi="Arial" w:cs="Arial"/>
          <w:b/>
          <w:sz w:val="22"/>
          <w:szCs w:val="22"/>
          <w:lang w:val="sr-Cyrl-CS"/>
        </w:rPr>
        <w:t>услов прописан</w:t>
      </w:r>
      <w:r w:rsidRPr="006B2150">
        <w:rPr>
          <w:rFonts w:ascii="Arial" w:hAnsi="Arial" w:cs="Arial"/>
          <w:b/>
          <w:sz w:val="22"/>
          <w:szCs w:val="22"/>
          <w:lang w:val="sr-Cyrl-CS"/>
        </w:rPr>
        <w:t xml:space="preserve"> </w:t>
      </w:r>
      <w:r w:rsidRPr="006B2150">
        <w:rPr>
          <w:rFonts w:ascii="Arial" w:hAnsi="Arial" w:cs="Arial"/>
          <w:sz w:val="22"/>
          <w:szCs w:val="22"/>
          <w:lang w:val="sr-Cyrl-CS"/>
        </w:rPr>
        <w:t>чланом 76</w:t>
      </w:r>
      <w:r w:rsidR="00F90A47" w:rsidRPr="006B2150">
        <w:rPr>
          <w:rFonts w:ascii="Arial" w:hAnsi="Arial" w:cs="Arial"/>
          <w:sz w:val="22"/>
          <w:szCs w:val="22"/>
          <w:lang w:val="sr-Cyrl-CS"/>
        </w:rPr>
        <w:t>. Закона, наведен</w:t>
      </w:r>
      <w:r w:rsidRPr="006B2150">
        <w:rPr>
          <w:rFonts w:ascii="Arial" w:hAnsi="Arial" w:cs="Arial"/>
          <w:sz w:val="22"/>
          <w:szCs w:val="22"/>
          <w:lang w:val="sr-Cyrl-CS"/>
        </w:rPr>
        <w:t xml:space="preserve"> овом конкурсном документацијом,</w:t>
      </w:r>
      <w:r w:rsidR="00F90A47" w:rsidRPr="006B2150">
        <w:rPr>
          <w:rFonts w:ascii="Arial" w:hAnsi="Arial" w:cs="Arial"/>
          <w:sz w:val="22"/>
          <w:szCs w:val="22"/>
          <w:lang w:val="sr-Cyrl-CS"/>
        </w:rPr>
        <w:t xml:space="preserve"> и то </w:t>
      </w:r>
      <w:r w:rsidR="00777F8E" w:rsidRPr="006B2150">
        <w:rPr>
          <w:rFonts w:ascii="Arial" w:hAnsi="Arial" w:cs="Arial"/>
          <w:sz w:val="22"/>
          <w:szCs w:val="22"/>
          <w:lang w:val="sr-Cyrl-CS"/>
        </w:rPr>
        <w:t>услов да предметн</w:t>
      </w:r>
      <w:r w:rsidR="00F90A47" w:rsidRPr="006B2150">
        <w:rPr>
          <w:rFonts w:ascii="Arial" w:hAnsi="Arial" w:cs="Arial"/>
          <w:sz w:val="22"/>
          <w:szCs w:val="22"/>
          <w:lang w:val="sr-Cyrl-CS"/>
        </w:rPr>
        <w:t>о</w:t>
      </w:r>
      <w:r w:rsidR="00777F8E" w:rsidRPr="006B2150">
        <w:rPr>
          <w:rFonts w:ascii="Arial" w:hAnsi="Arial" w:cs="Arial"/>
          <w:sz w:val="22"/>
          <w:szCs w:val="22"/>
          <w:lang w:val="sr-Cyrl-CS"/>
        </w:rPr>
        <w:t xml:space="preserve"> добр</w:t>
      </w:r>
      <w:r w:rsidR="00F90A47" w:rsidRPr="006B2150">
        <w:rPr>
          <w:rFonts w:ascii="Arial" w:hAnsi="Arial" w:cs="Arial"/>
          <w:sz w:val="22"/>
          <w:szCs w:val="22"/>
          <w:lang w:val="sr-Cyrl-CS"/>
        </w:rPr>
        <w:t>о мора</w:t>
      </w:r>
      <w:r w:rsidR="00777F8E" w:rsidRPr="006B2150">
        <w:rPr>
          <w:rFonts w:ascii="Arial" w:hAnsi="Arial" w:cs="Arial"/>
          <w:sz w:val="22"/>
          <w:szCs w:val="22"/>
          <w:lang w:val="sr-Cyrl-CS"/>
        </w:rPr>
        <w:t xml:space="preserve"> имати техничке карактеристике предвиђене овом конкурсном документацијом.</w:t>
      </w:r>
    </w:p>
    <w:p w:rsidR="006B4008" w:rsidRDefault="006B4008" w:rsidP="007A4A4B">
      <w:pPr>
        <w:tabs>
          <w:tab w:val="left" w:pos="567"/>
        </w:tabs>
        <w:ind w:left="480"/>
        <w:jc w:val="center"/>
        <w:rPr>
          <w:rFonts w:ascii="Arial" w:hAnsi="Arial" w:cs="Arial"/>
          <w:b/>
          <w:sz w:val="22"/>
          <w:szCs w:val="22"/>
          <w:u w:val="single"/>
          <w:lang w:val="sr-Cyrl-CS"/>
        </w:rPr>
      </w:pPr>
    </w:p>
    <w:p w:rsidR="007A4A4B" w:rsidRPr="000C6ABD" w:rsidRDefault="007A4A4B" w:rsidP="0088025A">
      <w:pPr>
        <w:pStyle w:val="ListParagraph"/>
        <w:numPr>
          <w:ilvl w:val="0"/>
          <w:numId w:val="5"/>
        </w:numPr>
        <w:tabs>
          <w:tab w:val="left" w:pos="567"/>
        </w:tabs>
        <w:jc w:val="center"/>
        <w:rPr>
          <w:rFonts w:ascii="Arial" w:hAnsi="Arial" w:cs="Arial"/>
          <w:b/>
          <w:sz w:val="22"/>
          <w:szCs w:val="22"/>
          <w:u w:val="single"/>
          <w:lang w:val="sr-Cyrl-CS"/>
        </w:rPr>
      </w:pPr>
      <w:r w:rsidRPr="000C6ABD">
        <w:rPr>
          <w:rFonts w:ascii="Arial" w:hAnsi="Arial" w:cs="Arial"/>
          <w:b/>
          <w:sz w:val="22"/>
          <w:szCs w:val="22"/>
          <w:u w:val="single"/>
          <w:lang w:val="sr-Cyrl-CS"/>
        </w:rPr>
        <w:t>УПУТСТВО КАКО СЕ ДОКАЗУЈЕ ИСПУЊЕНОСТ УСЛОВА</w:t>
      </w:r>
    </w:p>
    <w:p w:rsidR="007A4A4B" w:rsidRPr="00095169" w:rsidRDefault="007A4A4B" w:rsidP="007A4A4B">
      <w:pPr>
        <w:pStyle w:val="BodyText"/>
        <w:rPr>
          <w:rFonts w:ascii="Arial" w:hAnsi="Arial" w:cs="Arial"/>
          <w:b/>
          <w:sz w:val="22"/>
          <w:szCs w:val="22"/>
          <w:u w:val="single"/>
        </w:rPr>
      </w:pPr>
    </w:p>
    <w:p w:rsidR="007A4A4B" w:rsidRPr="00095169" w:rsidRDefault="000C6ABD" w:rsidP="007A4A4B">
      <w:pPr>
        <w:pStyle w:val="BodyText"/>
        <w:jc w:val="center"/>
        <w:rPr>
          <w:rFonts w:ascii="Arial" w:hAnsi="Arial" w:cs="Arial"/>
          <w:b/>
          <w:sz w:val="22"/>
          <w:szCs w:val="22"/>
          <w:u w:val="single"/>
        </w:rPr>
      </w:pPr>
      <w:r>
        <w:rPr>
          <w:rFonts w:ascii="Arial" w:hAnsi="Arial" w:cs="Arial"/>
          <w:b/>
          <w:sz w:val="22"/>
          <w:szCs w:val="22"/>
          <w:u w:val="single"/>
        </w:rPr>
        <w:t xml:space="preserve">5.1 </w:t>
      </w:r>
      <w:r w:rsidR="007A4A4B" w:rsidRPr="00095169">
        <w:rPr>
          <w:rFonts w:ascii="Arial" w:hAnsi="Arial" w:cs="Arial"/>
          <w:b/>
          <w:sz w:val="22"/>
          <w:szCs w:val="22"/>
          <w:u w:val="single"/>
        </w:rPr>
        <w:t>ДОКАЗИВАЊЕ ОБАВЕЗНИХ УСЛОВА (ЧЛАН 75. ЗАКОНА)</w:t>
      </w:r>
    </w:p>
    <w:p w:rsidR="007A4A4B" w:rsidRPr="00CC216A" w:rsidRDefault="007A4A4B" w:rsidP="00D2182F">
      <w:pPr>
        <w:jc w:val="both"/>
        <w:rPr>
          <w:rFonts w:ascii="Arial" w:hAnsi="Arial" w:cs="Arial"/>
          <w:b/>
          <w:i/>
          <w:sz w:val="22"/>
          <w:szCs w:val="22"/>
          <w:u w:val="single"/>
          <w:lang w:val="sr-Cyrl-CS"/>
        </w:rPr>
      </w:pP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00D75EFC">
        <w:rPr>
          <w:rFonts w:ascii="Arial" w:hAnsi="Arial" w:cs="Arial"/>
          <w:b/>
          <w:sz w:val="22"/>
          <w:szCs w:val="22"/>
          <w:lang w:val="sr-Cyrl-CS"/>
        </w:rPr>
        <w:t>/предузетник/физичко лице</w:t>
      </w:r>
      <w:r w:rsidRPr="00095169">
        <w:rPr>
          <w:rFonts w:ascii="Arial" w:hAnsi="Arial" w:cs="Arial"/>
          <w:sz w:val="22"/>
          <w:szCs w:val="22"/>
          <w:lang w:val="sr-Cyrl-CS"/>
        </w:rPr>
        <w:t xml:space="preserve">, као понуђач </w:t>
      </w:r>
      <w:r w:rsidRPr="00CC216A">
        <w:rPr>
          <w:rFonts w:ascii="Arial" w:hAnsi="Arial" w:cs="Arial"/>
          <w:i/>
          <w:sz w:val="22"/>
          <w:szCs w:val="22"/>
          <w:u w:val="single"/>
          <w:lang w:val="sr-Cyrl-CS"/>
        </w:rPr>
        <w:t>доказује достављањем</w:t>
      </w:r>
      <w:r w:rsidR="00D75EFC" w:rsidRPr="00CC216A">
        <w:rPr>
          <w:rFonts w:ascii="Arial" w:hAnsi="Arial" w:cs="Arial"/>
          <w:i/>
          <w:sz w:val="22"/>
          <w:szCs w:val="22"/>
          <w:u w:val="single"/>
          <w:lang w:val="sr-Cyrl-CS"/>
        </w:rPr>
        <w:t xml:space="preserve">  изјаве дате под пуном материјалном и кривичном одговорношћу.</w:t>
      </w:r>
    </w:p>
    <w:p w:rsidR="00CC216A" w:rsidRDefault="00CC216A" w:rsidP="00CC216A">
      <w:pPr>
        <w:ind w:left="480"/>
        <w:jc w:val="both"/>
        <w:rPr>
          <w:rFonts w:ascii="Arial" w:hAnsi="Arial" w:cs="Arial"/>
          <w:b/>
          <w:sz w:val="22"/>
          <w:szCs w:val="22"/>
        </w:rPr>
      </w:pPr>
    </w:p>
    <w:p w:rsidR="00CC216A" w:rsidRDefault="00CC216A" w:rsidP="00D2182F">
      <w:pPr>
        <w:jc w:val="both"/>
        <w:rPr>
          <w:rFonts w:ascii="Arial" w:hAnsi="Arial" w:cs="Arial"/>
          <w:b/>
          <w:sz w:val="22"/>
          <w:szCs w:val="22"/>
        </w:rPr>
      </w:pPr>
      <w:r>
        <w:rPr>
          <w:rFonts w:ascii="Arial" w:hAnsi="Arial" w:cs="Arial"/>
          <w:b/>
          <w:sz w:val="22"/>
          <w:szCs w:val="22"/>
        </w:rPr>
        <w:t xml:space="preserve">У складу са чланом 79, став 2 Закона, пре доношења одлуке о додели уговора, Наручилац ће од понуђача чија понуда буде оцењена као најповољнија </w:t>
      </w:r>
      <w:r>
        <w:rPr>
          <w:rFonts w:ascii="Arial" w:hAnsi="Arial" w:cs="Arial"/>
          <w:b/>
          <w:sz w:val="22"/>
          <w:szCs w:val="22"/>
        </w:rPr>
        <w:lastRenderedPageBreak/>
        <w:t>затражити да достави копије доказе о испуњености услова, а може затражити на увид оригинал или оверену копију свих или појединих доказа. Наручилац није дужан захтевати наведено у случају да од истог понуђача поседује одговарајуће доказе из других поступака јавних набавки.</w:t>
      </w:r>
    </w:p>
    <w:p w:rsidR="00CC216A" w:rsidRDefault="00CC216A" w:rsidP="00CC216A">
      <w:pPr>
        <w:ind w:left="480"/>
        <w:jc w:val="both"/>
        <w:rPr>
          <w:rFonts w:ascii="Arial" w:hAnsi="Arial" w:cs="Arial"/>
          <w:b/>
          <w:sz w:val="22"/>
          <w:szCs w:val="22"/>
        </w:rPr>
      </w:pPr>
    </w:p>
    <w:p w:rsidR="00CC216A" w:rsidRDefault="00D2182F" w:rsidP="00CC216A">
      <w:pPr>
        <w:ind w:left="480"/>
        <w:jc w:val="both"/>
        <w:rPr>
          <w:rFonts w:ascii="Arial" w:hAnsi="Arial" w:cs="Arial"/>
          <w:b/>
          <w:sz w:val="22"/>
          <w:szCs w:val="22"/>
        </w:rPr>
      </w:pPr>
      <w:r>
        <w:rPr>
          <w:rFonts w:ascii="Arial" w:hAnsi="Arial" w:cs="Arial"/>
          <w:b/>
          <w:sz w:val="22"/>
          <w:szCs w:val="22"/>
        </w:rPr>
        <w:t>___________________________________________________________________</w:t>
      </w:r>
    </w:p>
    <w:p w:rsidR="00CC216A" w:rsidRPr="00095169" w:rsidRDefault="00CC216A" w:rsidP="00D2182F">
      <w:pPr>
        <w:jc w:val="both"/>
        <w:rPr>
          <w:rFonts w:ascii="Arial" w:hAnsi="Arial" w:cs="Arial"/>
          <w:b/>
          <w:sz w:val="22"/>
          <w:szCs w:val="22"/>
          <w:u w:val="single"/>
          <w:lang w:val="sr-Cyrl-CS"/>
        </w:rPr>
      </w:pPr>
      <w:r>
        <w:rPr>
          <w:rFonts w:ascii="Arial" w:hAnsi="Arial" w:cs="Arial"/>
          <w:b/>
          <w:sz w:val="22"/>
          <w:szCs w:val="22"/>
        </w:rPr>
        <w:t>Документи којим се доказује испуњеност обавезних услова од стране понуђача – правног лица, а које Наручилац може затражити пре доношења одлуке о додели уговора:</w:t>
      </w:r>
    </w:p>
    <w:p w:rsidR="007A4A4B" w:rsidRPr="00095169" w:rsidRDefault="007A4A4B" w:rsidP="007A4A4B">
      <w:pPr>
        <w:jc w:val="both"/>
        <w:rPr>
          <w:rFonts w:ascii="Arial" w:hAnsi="Arial" w:cs="Arial"/>
          <w:sz w:val="22"/>
          <w:szCs w:val="22"/>
          <w:lang w:val="sr-Cyrl-CS"/>
        </w:rPr>
      </w:pPr>
    </w:p>
    <w:p w:rsidR="007A4A4B" w:rsidRPr="00095169" w:rsidRDefault="007A4A4B" w:rsidP="0088025A">
      <w:pPr>
        <w:numPr>
          <w:ilvl w:val="0"/>
          <w:numId w:val="8"/>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Извода из</w:t>
      </w:r>
      <w:r w:rsidRPr="00095169">
        <w:rPr>
          <w:rFonts w:ascii="Arial" w:hAnsi="Arial" w:cs="Arial"/>
          <w:b/>
          <w:sz w:val="22"/>
          <w:szCs w:val="22"/>
          <w:lang w:val="sr-Latn-CS"/>
        </w:rPr>
        <w:t xml:space="preserve"> </w:t>
      </w:r>
      <w:r w:rsidRPr="00095169">
        <w:rPr>
          <w:rFonts w:ascii="Arial" w:hAnsi="Arial" w:cs="Arial"/>
          <w:b/>
          <w:sz w:val="22"/>
          <w:szCs w:val="22"/>
          <w:lang w:val="sr-Cyrl-CS"/>
        </w:rPr>
        <w:t>регистра Агенције за привредне регистре, односно извода из регистра надлежног Привредног суда</w:t>
      </w:r>
      <w:r w:rsidRPr="00095169">
        <w:rPr>
          <w:rFonts w:ascii="Arial" w:hAnsi="Arial" w:cs="Arial"/>
          <w:sz w:val="22"/>
          <w:szCs w:val="22"/>
          <w:lang w:val="sr-Cyrl-CS"/>
        </w:rPr>
        <w:t>, као доказ да је понуђач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88025A">
      <w:pPr>
        <w:pStyle w:val="ListParagraph"/>
        <w:numPr>
          <w:ilvl w:val="0"/>
          <w:numId w:val="8"/>
        </w:numPr>
        <w:ind w:left="426" w:hanging="426"/>
        <w:jc w:val="both"/>
        <w:rPr>
          <w:rFonts w:ascii="Arial" w:hAnsi="Arial" w:cs="Arial"/>
          <w:sz w:val="22"/>
          <w:szCs w:val="22"/>
          <w:lang w:val="sr-Cyrl-CS"/>
        </w:rPr>
      </w:pPr>
      <w:r w:rsidRPr="00095169">
        <w:rPr>
          <w:rFonts w:ascii="Arial" w:hAnsi="Arial" w:cs="Arial"/>
          <w:bCs/>
          <w:sz w:val="22"/>
          <w:szCs w:val="22"/>
          <w:lang w:val="sr-Cyrl-CS"/>
        </w:rPr>
        <w:t>а</w:t>
      </w:r>
      <w:r w:rsidRPr="00095169">
        <w:rPr>
          <w:rFonts w:ascii="Arial" w:hAnsi="Arial" w:cs="Arial"/>
          <w:bCs/>
          <w:sz w:val="22"/>
          <w:szCs w:val="22"/>
        </w:rPr>
        <w:t xml:space="preserve">) </w:t>
      </w:r>
      <w:r w:rsidRPr="00095169">
        <w:rPr>
          <w:rFonts w:ascii="Arial" w:hAnsi="Arial" w:cs="Arial"/>
          <w:sz w:val="22"/>
          <w:szCs w:val="22"/>
        </w:rPr>
        <w:t xml:space="preserve">Извод из казнене евиденције, односно уверењe </w:t>
      </w:r>
      <w:r w:rsidRPr="00095169">
        <w:rPr>
          <w:rFonts w:ascii="Arial" w:hAnsi="Arial" w:cs="Arial"/>
          <w:sz w:val="22"/>
          <w:szCs w:val="22"/>
          <w:lang w:val="sr-Cyrl-CS"/>
        </w:rPr>
        <w:t>О</w:t>
      </w:r>
      <w:r w:rsidRPr="00095169">
        <w:rPr>
          <w:rFonts w:ascii="Arial" w:hAnsi="Arial" w:cs="Arial"/>
          <w:sz w:val="22"/>
          <w:szCs w:val="22"/>
        </w:rPr>
        <w:t>сновног суда на чијем подручју се налази седиште домаћег правног лица</w:t>
      </w:r>
      <w:r w:rsidRPr="00095169">
        <w:rPr>
          <w:rFonts w:ascii="Arial" w:hAnsi="Arial" w:cs="Arial"/>
          <w:sz w:val="22"/>
          <w:szCs w:val="22"/>
          <w:lang w:val="ru-RU"/>
        </w:rPr>
        <w:t>,</w:t>
      </w:r>
      <w:r w:rsidRPr="00095169">
        <w:rPr>
          <w:rFonts w:ascii="Arial" w:hAnsi="Arial" w:cs="Arial"/>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sz w:val="22"/>
          <w:szCs w:val="22"/>
          <w:lang w:val="sr-Cyrl-CS"/>
        </w:rPr>
        <w:t>б</w:t>
      </w:r>
      <w:r w:rsidRPr="00095169">
        <w:rPr>
          <w:rFonts w:ascii="Arial" w:hAnsi="Arial" w:cs="Arial"/>
          <w:sz w:val="22"/>
          <w:szCs w:val="22"/>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w:t>
      </w:r>
      <w:r w:rsidRPr="00095169">
        <w:rPr>
          <w:rFonts w:ascii="Arial" w:hAnsi="Arial" w:cs="Arial"/>
          <w:sz w:val="22"/>
          <w:szCs w:val="22"/>
          <w:lang w:val="sr-Cyrl-CS"/>
        </w:rPr>
        <w:t>као члан организоване криминалне групе</w:t>
      </w:r>
      <w:r w:rsidRPr="00095169">
        <w:rPr>
          <w:rFonts w:ascii="Arial" w:hAnsi="Arial" w:cs="Arial"/>
          <w:sz w:val="22"/>
          <w:szCs w:val="22"/>
        </w:rPr>
        <w:t xml:space="preserve">;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sz w:val="22"/>
          <w:szCs w:val="22"/>
          <w:lang w:val="sr-Cyrl-CS"/>
        </w:rPr>
        <w:t>в</w:t>
      </w:r>
      <w:r w:rsidRPr="00095169">
        <w:rPr>
          <w:rFonts w:ascii="Arial" w:hAnsi="Arial" w:cs="Arial"/>
          <w:sz w:val="22"/>
          <w:szCs w:val="22"/>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b/>
          <w:sz w:val="22"/>
          <w:szCs w:val="22"/>
        </w:rPr>
        <w:t>Доказ не може бити старији од два месеца пре отварања понуда</w:t>
      </w:r>
      <w:r w:rsidRPr="00095169">
        <w:rPr>
          <w:rFonts w:ascii="Arial" w:hAnsi="Arial" w:cs="Arial"/>
          <w:b/>
          <w:sz w:val="22"/>
          <w:szCs w:val="22"/>
          <w:lang w:val="sr-Cyrl-CS"/>
        </w:rPr>
        <w:t>.</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7A4A4B">
      <w:pPr>
        <w:jc w:val="both"/>
        <w:rPr>
          <w:rFonts w:ascii="Arial" w:hAnsi="Arial" w:cs="Arial"/>
          <w:b/>
          <w:i/>
          <w:color w:val="FF0000"/>
          <w:sz w:val="22"/>
          <w:szCs w:val="22"/>
          <w:lang w:val="sr-Cyrl-CS"/>
        </w:rPr>
      </w:pPr>
    </w:p>
    <w:p w:rsidR="007A4A4B" w:rsidRPr="00095169" w:rsidRDefault="007A4A4B" w:rsidP="0088025A">
      <w:pPr>
        <w:numPr>
          <w:ilvl w:val="0"/>
          <w:numId w:val="8"/>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tabs>
          <w:tab w:val="left" w:pos="709"/>
        </w:tabs>
        <w:jc w:val="both"/>
        <w:rPr>
          <w:rFonts w:ascii="Arial" w:hAnsi="Arial" w:cs="Arial"/>
          <w:b/>
          <w:sz w:val="22"/>
          <w:szCs w:val="22"/>
          <w:lang w:val="sr-Cyrl-CS"/>
        </w:rPr>
      </w:pPr>
    </w:p>
    <w:p w:rsidR="007A4A4B" w:rsidRPr="00690482" w:rsidRDefault="007A4A4B" w:rsidP="0088025A">
      <w:pPr>
        <w:numPr>
          <w:ilvl w:val="0"/>
          <w:numId w:val="8"/>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000C6ABD">
        <w:rPr>
          <w:rFonts w:ascii="Arial" w:hAnsi="Arial" w:cs="Arial"/>
          <w:b/>
          <w:sz w:val="22"/>
          <w:szCs w:val="22"/>
        </w:rPr>
        <w:t>5</w:t>
      </w:r>
      <w:r w:rsidRPr="00095169">
        <w:rPr>
          <w:rFonts w:ascii="Arial" w:hAnsi="Arial" w:cs="Arial"/>
          <w:b/>
          <w:sz w:val="22"/>
          <w:szCs w:val="22"/>
          <w:lang w:val="sr-Cyrl-CS"/>
        </w:rPr>
        <w:t>.</w:t>
      </w:r>
      <w:r w:rsidR="000C6ABD">
        <w:rPr>
          <w:rFonts w:ascii="Arial" w:hAnsi="Arial" w:cs="Arial"/>
          <w:b/>
          <w:sz w:val="22"/>
          <w:szCs w:val="22"/>
          <w:lang w:val="sr-Cyrl-CS"/>
        </w:rPr>
        <w:t>4</w:t>
      </w:r>
      <w:r w:rsidRPr="00095169">
        <w:rPr>
          <w:rFonts w:ascii="Arial" w:hAnsi="Arial" w:cs="Arial"/>
          <w:b/>
          <w:sz w:val="22"/>
          <w:szCs w:val="22"/>
          <w:lang w:val="sr-Cyrl-CS"/>
        </w:rPr>
        <w:t xml:space="preserve"> 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Default="00690482" w:rsidP="00690482">
      <w:pPr>
        <w:suppressAutoHyphens w:val="0"/>
        <w:spacing w:line="240" w:lineRule="auto"/>
        <w:jc w:val="both"/>
        <w:rPr>
          <w:rFonts w:ascii="Arial" w:hAnsi="Arial" w:cs="Arial"/>
          <w:b/>
          <w:bCs/>
          <w:sz w:val="22"/>
          <w:szCs w:val="22"/>
          <w:lang w:val="ru-RU"/>
        </w:rPr>
      </w:pPr>
    </w:p>
    <w:p w:rsidR="00690482" w:rsidRPr="00D2182F" w:rsidRDefault="00D2182F" w:rsidP="00D2182F">
      <w:pPr>
        <w:suppressAutoHyphens w:val="0"/>
        <w:autoSpaceDE w:val="0"/>
        <w:autoSpaceDN w:val="0"/>
        <w:adjustRightInd w:val="0"/>
        <w:spacing w:line="240" w:lineRule="auto"/>
        <w:ind w:left="480"/>
        <w:rPr>
          <w:rFonts w:asciiTheme="minorHAnsi" w:eastAsiaTheme="minorHAnsi" w:hAnsiTheme="minorHAnsi" w:cs="Times-Roman"/>
          <w:color w:val="auto"/>
          <w:kern w:val="0"/>
          <w:sz w:val="23"/>
          <w:szCs w:val="23"/>
          <w:lang w:eastAsia="en-US"/>
        </w:rPr>
      </w:pPr>
      <w:r>
        <w:rPr>
          <w:rFonts w:asciiTheme="minorHAnsi" w:eastAsiaTheme="minorHAnsi" w:hAnsiTheme="minorHAnsi" w:cs="Times-Roman"/>
          <w:color w:val="auto"/>
          <w:kern w:val="0"/>
          <w:sz w:val="23"/>
          <w:szCs w:val="23"/>
          <w:lang w:eastAsia="en-US"/>
        </w:rPr>
        <w:t>_________________________________________________________________________</w:t>
      </w:r>
    </w:p>
    <w:p w:rsidR="007A4A4B" w:rsidRPr="00095169" w:rsidRDefault="00CC216A" w:rsidP="00D2182F">
      <w:pPr>
        <w:suppressAutoHyphens w:val="0"/>
        <w:spacing w:line="240" w:lineRule="auto"/>
        <w:jc w:val="both"/>
        <w:rPr>
          <w:rFonts w:ascii="Arial" w:hAnsi="Arial" w:cs="Arial"/>
          <w:b/>
          <w:sz w:val="22"/>
          <w:szCs w:val="22"/>
          <w:u w:val="single"/>
          <w:lang w:val="sr-Cyrl-CS"/>
        </w:rPr>
      </w:pPr>
      <w:r>
        <w:rPr>
          <w:rFonts w:ascii="Arial" w:hAnsi="Arial" w:cs="Arial"/>
          <w:b/>
          <w:sz w:val="22"/>
          <w:szCs w:val="22"/>
        </w:rPr>
        <w:t>Документи којим се доказује испуњеност обавезних услова од стране понуђача – предузетника, а које Наручилац може затражити пре доношења одлуке о додели уговора</w:t>
      </w:r>
      <w:r w:rsidR="007A4A4B" w:rsidRPr="0009516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p>
    <w:p w:rsidR="007A4A4B" w:rsidRPr="00095169" w:rsidRDefault="007A4A4B" w:rsidP="0088025A">
      <w:pPr>
        <w:numPr>
          <w:ilvl w:val="0"/>
          <w:numId w:val="9"/>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 из</w:t>
      </w:r>
      <w:r w:rsidRPr="00095169">
        <w:rPr>
          <w:rFonts w:ascii="Arial" w:hAnsi="Arial" w:cs="Arial"/>
          <w:b/>
          <w:sz w:val="22"/>
          <w:szCs w:val="22"/>
          <w:lang w:val="sr-Latn-CS"/>
        </w:rPr>
        <w:t xml:space="preserve"> </w:t>
      </w:r>
      <w:r w:rsidRPr="00095169">
        <w:rPr>
          <w:rFonts w:ascii="Arial" w:hAnsi="Arial" w:cs="Arial"/>
          <w:b/>
          <w:sz w:val="22"/>
          <w:szCs w:val="22"/>
          <w:lang w:val="sr-Cyrl-CS"/>
        </w:rPr>
        <w:t xml:space="preserve">регистра Агенције за привредне регистре, односно извода из одговарајућег регистра, </w:t>
      </w:r>
      <w:r w:rsidRPr="00095169">
        <w:rPr>
          <w:rFonts w:ascii="Arial" w:hAnsi="Arial" w:cs="Arial"/>
          <w:sz w:val="22"/>
          <w:szCs w:val="22"/>
          <w:lang w:val="sr-Cyrl-CS"/>
        </w:rPr>
        <w:t>као доказ да је понуђач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88025A">
      <w:pPr>
        <w:pStyle w:val="ListParagraph"/>
        <w:numPr>
          <w:ilvl w:val="0"/>
          <w:numId w:val="9"/>
        </w:numPr>
        <w:ind w:left="426" w:hanging="426"/>
        <w:jc w:val="both"/>
        <w:rPr>
          <w:rFonts w:ascii="Arial" w:hAnsi="Arial" w:cs="Arial"/>
          <w:b/>
          <w:sz w:val="22"/>
          <w:szCs w:val="22"/>
        </w:rPr>
      </w:pPr>
      <w:r w:rsidRPr="00095169">
        <w:rPr>
          <w:rFonts w:ascii="Arial" w:hAnsi="Arial" w:cs="Arial"/>
          <w:b/>
          <w:sz w:val="22"/>
          <w:szCs w:val="22"/>
          <w:lang w:val="sr-Cyrl-CS"/>
        </w:rPr>
        <w:lastRenderedPageBreak/>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w:t>
      </w:r>
      <w:r w:rsidRPr="00095169">
        <w:rPr>
          <w:rFonts w:ascii="Arial" w:hAnsi="Arial" w:cs="Arial"/>
          <w:sz w:val="22"/>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A4A4B" w:rsidRPr="00095169" w:rsidRDefault="007A4A4B" w:rsidP="007A4A4B">
      <w:pPr>
        <w:ind w:left="426"/>
        <w:jc w:val="both"/>
        <w:rPr>
          <w:rFonts w:ascii="Arial" w:hAnsi="Arial" w:cs="Arial"/>
          <w:sz w:val="22"/>
          <w:szCs w:val="22"/>
          <w:lang w:val="sr-Cyrl-CS"/>
        </w:rPr>
      </w:pPr>
      <w:r w:rsidRPr="00095169">
        <w:rPr>
          <w:rFonts w:ascii="Arial" w:hAnsi="Arial" w:cs="Arial"/>
          <w:b/>
          <w:sz w:val="22"/>
          <w:szCs w:val="22"/>
          <w:lang w:val="sr-Cyrl-CS"/>
        </w:rPr>
        <w:t xml:space="preserve"> 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jc w:val="both"/>
        <w:rPr>
          <w:rFonts w:ascii="Arial" w:hAnsi="Arial" w:cs="Arial"/>
          <w:sz w:val="22"/>
          <w:szCs w:val="22"/>
          <w:lang w:val="sr-Cyrl-CS"/>
        </w:rPr>
      </w:pPr>
    </w:p>
    <w:p w:rsidR="007A4A4B" w:rsidRPr="00095169" w:rsidRDefault="007A4A4B" w:rsidP="007A4A4B">
      <w:pPr>
        <w:jc w:val="both"/>
        <w:rPr>
          <w:rFonts w:ascii="Arial" w:hAnsi="Arial" w:cs="Arial"/>
          <w:b/>
          <w:sz w:val="22"/>
          <w:szCs w:val="22"/>
          <w:lang w:val="sr-Cyrl-CS"/>
        </w:rPr>
      </w:pPr>
    </w:p>
    <w:p w:rsidR="007A4A4B" w:rsidRPr="00095169" w:rsidRDefault="007A4A4B" w:rsidP="0088025A">
      <w:pPr>
        <w:numPr>
          <w:ilvl w:val="0"/>
          <w:numId w:val="9"/>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ind w:right="-34"/>
        <w:jc w:val="both"/>
        <w:rPr>
          <w:rFonts w:ascii="Arial" w:hAnsi="Arial" w:cs="Arial"/>
          <w:b/>
          <w:bCs/>
          <w:sz w:val="22"/>
          <w:szCs w:val="22"/>
          <w:lang w:val="ru-RU"/>
        </w:rPr>
      </w:pPr>
    </w:p>
    <w:p w:rsidR="007A4A4B" w:rsidRPr="00690482" w:rsidRDefault="007A4A4B" w:rsidP="0088025A">
      <w:pPr>
        <w:numPr>
          <w:ilvl w:val="0"/>
          <w:numId w:val="9"/>
        </w:numPr>
        <w:suppressAutoHyphens w:val="0"/>
        <w:spacing w:line="240" w:lineRule="auto"/>
        <w:ind w:left="426" w:hanging="426"/>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000C6ABD">
        <w:rPr>
          <w:rFonts w:ascii="Arial" w:hAnsi="Arial" w:cs="Arial"/>
          <w:b/>
          <w:sz w:val="22"/>
          <w:szCs w:val="22"/>
        </w:rPr>
        <w:t>5</w:t>
      </w:r>
      <w:r w:rsidR="000C6ABD" w:rsidRPr="00095169">
        <w:rPr>
          <w:rFonts w:ascii="Arial" w:hAnsi="Arial" w:cs="Arial"/>
          <w:b/>
          <w:sz w:val="22"/>
          <w:szCs w:val="22"/>
          <w:lang w:val="sr-Cyrl-CS"/>
        </w:rPr>
        <w:t>.</w:t>
      </w:r>
      <w:r w:rsidR="000C6ABD">
        <w:rPr>
          <w:rFonts w:ascii="Arial" w:hAnsi="Arial" w:cs="Arial"/>
          <w:b/>
          <w:sz w:val="22"/>
          <w:szCs w:val="22"/>
          <w:lang w:val="sr-Cyrl-CS"/>
        </w:rPr>
        <w:t>4</w:t>
      </w:r>
      <w:r w:rsidR="000C6ABD" w:rsidRPr="00095169">
        <w:rPr>
          <w:rFonts w:ascii="Arial" w:hAnsi="Arial" w:cs="Arial"/>
          <w:b/>
          <w:sz w:val="22"/>
          <w:szCs w:val="22"/>
          <w:lang w:val="sr-Cyrl-CS"/>
        </w:rPr>
        <w:t xml:space="preserve"> </w:t>
      </w:r>
      <w:r w:rsidRPr="00095169">
        <w:rPr>
          <w:rFonts w:ascii="Arial" w:hAnsi="Arial" w:cs="Arial"/>
          <w:b/>
          <w:sz w:val="22"/>
          <w:szCs w:val="22"/>
          <w:lang w:val="sr-Cyrl-CS"/>
        </w:rPr>
        <w:t>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7A4A4B" w:rsidRPr="00095169" w:rsidRDefault="007A4A4B" w:rsidP="007A4A4B">
      <w:pPr>
        <w:suppressAutoHyphens w:val="0"/>
        <w:spacing w:line="240" w:lineRule="auto"/>
        <w:ind w:left="426"/>
        <w:jc w:val="both"/>
        <w:rPr>
          <w:rFonts w:ascii="Arial" w:hAnsi="Arial" w:cs="Arial"/>
          <w:b/>
          <w:sz w:val="22"/>
          <w:szCs w:val="22"/>
          <w:lang w:val="sr-Cyrl-CS"/>
        </w:rPr>
      </w:pPr>
    </w:p>
    <w:p w:rsidR="007A4A4B" w:rsidRPr="00095169" w:rsidRDefault="00EA57D9" w:rsidP="00EA57D9">
      <w:pPr>
        <w:suppressAutoHyphens w:val="0"/>
        <w:spacing w:line="240" w:lineRule="auto"/>
        <w:jc w:val="both"/>
        <w:rPr>
          <w:rFonts w:ascii="Arial" w:hAnsi="Arial" w:cs="Arial"/>
          <w:sz w:val="22"/>
          <w:szCs w:val="22"/>
        </w:rPr>
      </w:pPr>
      <w:r>
        <w:rPr>
          <w:rFonts w:ascii="Arial" w:hAnsi="Arial" w:cs="Arial"/>
          <w:b/>
          <w:bCs/>
          <w:sz w:val="22"/>
          <w:szCs w:val="22"/>
          <w:lang w:val="ru-RU"/>
        </w:rPr>
        <w:t xml:space="preserve">             </w:t>
      </w:r>
      <w:r w:rsidR="007A4A4B" w:rsidRPr="00095169">
        <w:rPr>
          <w:rFonts w:ascii="Arial" w:hAnsi="Arial" w:cs="Arial"/>
          <w:sz w:val="22"/>
          <w:szCs w:val="22"/>
        </w:rPr>
        <w:t>_________________________________________________________________</w:t>
      </w:r>
    </w:p>
    <w:p w:rsidR="007A4A4B" w:rsidRPr="00095169" w:rsidRDefault="00D2182F" w:rsidP="00D2182F">
      <w:pPr>
        <w:jc w:val="both"/>
        <w:rPr>
          <w:rFonts w:ascii="Arial" w:hAnsi="Arial" w:cs="Arial"/>
          <w:sz w:val="22"/>
          <w:szCs w:val="22"/>
          <w:lang w:val="sr-Cyrl-CS"/>
        </w:rPr>
      </w:pPr>
      <w:r>
        <w:rPr>
          <w:rFonts w:ascii="Arial" w:hAnsi="Arial" w:cs="Arial"/>
          <w:b/>
          <w:sz w:val="22"/>
          <w:szCs w:val="22"/>
        </w:rPr>
        <w:t>Документи којим се доказује испуњеност обавезних услова од стране понуђача – физичког лица, а које Наручилац може затражити пре доношења одлуке о додели уговора</w:t>
      </w:r>
      <w:r w:rsidR="007A4A4B" w:rsidRPr="00095169">
        <w:rPr>
          <w:rFonts w:ascii="Arial" w:hAnsi="Arial" w:cs="Arial"/>
          <w:sz w:val="22"/>
          <w:szCs w:val="22"/>
          <w:lang w:val="sr-Cyrl-CS"/>
        </w:rPr>
        <w:t>:</w:t>
      </w:r>
    </w:p>
    <w:p w:rsidR="007A4A4B" w:rsidRPr="00095169" w:rsidRDefault="007A4A4B" w:rsidP="007A4A4B">
      <w:pPr>
        <w:ind w:left="426"/>
        <w:jc w:val="both"/>
        <w:rPr>
          <w:rFonts w:ascii="Arial" w:hAnsi="Arial" w:cs="Arial"/>
          <w:b/>
          <w:i/>
          <w:sz w:val="22"/>
          <w:szCs w:val="22"/>
          <w:lang w:val="sr-Latn-CS"/>
        </w:rPr>
      </w:pPr>
    </w:p>
    <w:p w:rsidR="007A4A4B" w:rsidRPr="00095169" w:rsidRDefault="007A4A4B" w:rsidP="0088025A">
      <w:pPr>
        <w:numPr>
          <w:ilvl w:val="0"/>
          <w:numId w:val="10"/>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709" w:hanging="283"/>
        <w:rPr>
          <w:rFonts w:ascii="Arial" w:hAnsi="Arial" w:cs="Arial"/>
          <w:b/>
          <w:sz w:val="22"/>
          <w:szCs w:val="22"/>
          <w:lang w:val="sr-Cyrl-CS"/>
        </w:rPr>
      </w:pPr>
      <w:r w:rsidRPr="00095169">
        <w:rPr>
          <w:rFonts w:ascii="Arial" w:hAnsi="Arial" w:cs="Arial"/>
          <w:b/>
          <w:sz w:val="22"/>
          <w:szCs w:val="22"/>
          <w:lang w:val="sr-Cyrl-CS"/>
        </w:rPr>
        <w:t xml:space="preserve">     Докази не могу бити старији од 2 (два) месеца пре отварања понуда.</w:t>
      </w:r>
    </w:p>
    <w:p w:rsidR="007A4A4B" w:rsidRPr="00095169" w:rsidRDefault="007A4A4B" w:rsidP="007A4A4B">
      <w:pPr>
        <w:pStyle w:val="ListParagraph"/>
        <w:ind w:left="709" w:hanging="283"/>
        <w:rPr>
          <w:rFonts w:ascii="Arial" w:hAnsi="Arial" w:cs="Arial"/>
          <w:b/>
          <w:sz w:val="22"/>
          <w:szCs w:val="22"/>
          <w:lang w:val="sr-Cyrl-CS"/>
        </w:rPr>
      </w:pPr>
    </w:p>
    <w:p w:rsidR="007A4A4B" w:rsidRPr="00095169" w:rsidRDefault="007A4A4B" w:rsidP="0088025A">
      <w:pPr>
        <w:numPr>
          <w:ilvl w:val="0"/>
          <w:numId w:val="10"/>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t>Потврде</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Прекршајног суда </w:t>
      </w:r>
      <w:r w:rsidRPr="00095169">
        <w:rPr>
          <w:rFonts w:ascii="Arial" w:hAnsi="Arial" w:cs="Arial"/>
          <w:sz w:val="22"/>
          <w:szCs w:val="22"/>
          <w:lang w:val="sr-Cyrl-CS"/>
        </w:rPr>
        <w:t>да му није изречена мера забране обављања одређених послова.</w:t>
      </w:r>
    </w:p>
    <w:p w:rsidR="007A4A4B" w:rsidRPr="00095169" w:rsidRDefault="007A4A4B" w:rsidP="007A4A4B">
      <w:pPr>
        <w:ind w:left="709" w:hanging="283"/>
        <w:jc w:val="both"/>
        <w:rPr>
          <w:rFonts w:ascii="Arial" w:hAnsi="Arial" w:cs="Arial"/>
          <w:b/>
          <w:sz w:val="22"/>
          <w:szCs w:val="22"/>
          <w:lang w:val="sr-Cyrl-CS"/>
        </w:rPr>
      </w:pPr>
      <w:r w:rsidRPr="00095169">
        <w:rPr>
          <w:rFonts w:ascii="Arial" w:hAnsi="Arial" w:cs="Arial"/>
          <w:b/>
          <w:sz w:val="22"/>
          <w:szCs w:val="22"/>
          <w:lang w:val="sr-Cyrl-CS"/>
        </w:rPr>
        <w:t xml:space="preserve">     Докази из ове тачке, морају бити издати након објављивања позива за подношење понуда</w:t>
      </w:r>
      <w:r w:rsidRPr="00095169">
        <w:rPr>
          <w:rFonts w:ascii="Arial" w:hAnsi="Arial" w:cs="Arial"/>
          <w:b/>
          <w:i/>
          <w:sz w:val="22"/>
          <w:szCs w:val="22"/>
          <w:lang w:val="sr-Cyrl-CS"/>
        </w:rPr>
        <w:t xml:space="preserve"> </w:t>
      </w:r>
      <w:r w:rsidRPr="00095169">
        <w:rPr>
          <w:rFonts w:ascii="Arial" w:hAnsi="Arial" w:cs="Arial"/>
          <w:b/>
          <w:sz w:val="22"/>
          <w:szCs w:val="22"/>
          <w:lang w:val="sr-Cyrl-CS"/>
        </w:rPr>
        <w:t>на Порталу јавних набавки,</w:t>
      </w:r>
      <w:r w:rsidRPr="00095169">
        <w:rPr>
          <w:rFonts w:ascii="Arial" w:hAnsi="Arial" w:cs="Arial"/>
          <w:sz w:val="22"/>
          <w:szCs w:val="22"/>
        </w:rPr>
        <w:t xml:space="preserve"> </w:t>
      </w:r>
      <w:r w:rsidRPr="00095169">
        <w:rPr>
          <w:rFonts w:ascii="Arial" w:hAnsi="Arial" w:cs="Arial"/>
          <w:b/>
          <w:sz w:val="22"/>
          <w:szCs w:val="22"/>
        </w:rPr>
        <w:t>Управе за јавне набавке</w:t>
      </w:r>
      <w:r w:rsidRPr="00095169">
        <w:rPr>
          <w:rFonts w:ascii="Arial" w:hAnsi="Arial" w:cs="Arial"/>
          <w:b/>
          <w:sz w:val="22"/>
          <w:szCs w:val="22"/>
          <w:lang w:val="sr-Cyrl-CS"/>
        </w:rPr>
        <w:t xml:space="preserve"> и не могу бити старији од 2 (два) месеца пре отварања понуда.</w:t>
      </w:r>
    </w:p>
    <w:p w:rsidR="007A4A4B" w:rsidRPr="00095169" w:rsidRDefault="007A4A4B" w:rsidP="007A4A4B">
      <w:pPr>
        <w:ind w:left="709" w:hanging="283"/>
        <w:jc w:val="both"/>
        <w:rPr>
          <w:rFonts w:ascii="Arial" w:hAnsi="Arial" w:cs="Arial"/>
          <w:b/>
          <w:sz w:val="22"/>
          <w:szCs w:val="22"/>
          <w:lang w:val="sr-Cyrl-CS"/>
        </w:rPr>
      </w:pPr>
    </w:p>
    <w:p w:rsidR="007A4A4B" w:rsidRPr="00095169" w:rsidRDefault="007A4A4B" w:rsidP="0088025A">
      <w:pPr>
        <w:numPr>
          <w:ilvl w:val="0"/>
          <w:numId w:val="10"/>
        </w:numPr>
        <w:suppressAutoHyphens w:val="0"/>
        <w:spacing w:line="240" w:lineRule="auto"/>
        <w:ind w:left="709" w:hanging="283"/>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tabs>
          <w:tab w:val="left" w:pos="709"/>
        </w:tabs>
        <w:ind w:left="709" w:hanging="283"/>
        <w:jc w:val="both"/>
        <w:rPr>
          <w:rFonts w:ascii="Arial" w:hAnsi="Arial" w:cs="Arial"/>
          <w:b/>
          <w:sz w:val="22"/>
          <w:szCs w:val="22"/>
          <w:lang w:val="sr-Cyrl-CS"/>
        </w:rPr>
      </w:pPr>
      <w:r w:rsidRPr="00095169">
        <w:rPr>
          <w:rFonts w:ascii="Arial" w:hAnsi="Arial" w:cs="Arial"/>
          <w:b/>
          <w:sz w:val="22"/>
          <w:szCs w:val="22"/>
          <w:lang w:val="sr-Cyrl-CS"/>
        </w:rPr>
        <w:t xml:space="preserve">     Докази не могу бити старији</w:t>
      </w:r>
      <w:r w:rsidRPr="00095169">
        <w:rPr>
          <w:rFonts w:ascii="Arial" w:hAnsi="Arial" w:cs="Arial"/>
          <w:sz w:val="22"/>
          <w:szCs w:val="22"/>
          <w:lang w:val="sr-Cyrl-CS"/>
        </w:rPr>
        <w:t xml:space="preserve"> </w:t>
      </w:r>
      <w:r w:rsidRPr="00095169">
        <w:rPr>
          <w:rFonts w:ascii="Arial" w:hAnsi="Arial" w:cs="Arial"/>
          <w:b/>
          <w:sz w:val="22"/>
          <w:szCs w:val="22"/>
          <w:lang w:val="sr-Cyrl-CS"/>
        </w:rPr>
        <w:t>од 2 (два) месеца пре отварања понуда.</w:t>
      </w:r>
    </w:p>
    <w:p w:rsidR="007A4A4B" w:rsidRPr="00095169" w:rsidRDefault="007A4A4B" w:rsidP="007A4A4B">
      <w:pPr>
        <w:tabs>
          <w:tab w:val="left" w:pos="709"/>
        </w:tabs>
        <w:ind w:left="709" w:hanging="283"/>
        <w:jc w:val="both"/>
        <w:rPr>
          <w:rFonts w:ascii="Arial" w:hAnsi="Arial" w:cs="Arial"/>
          <w:b/>
          <w:sz w:val="22"/>
          <w:szCs w:val="22"/>
          <w:lang w:val="sr-Cyrl-CS"/>
        </w:rPr>
      </w:pPr>
    </w:p>
    <w:p w:rsidR="007A4A4B" w:rsidRPr="00690482" w:rsidRDefault="007A4A4B" w:rsidP="0088025A">
      <w:pPr>
        <w:numPr>
          <w:ilvl w:val="0"/>
          <w:numId w:val="10"/>
        </w:numPr>
        <w:suppressAutoHyphens w:val="0"/>
        <w:spacing w:line="240" w:lineRule="auto"/>
        <w:ind w:hanging="218"/>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000C6ABD">
        <w:rPr>
          <w:rFonts w:ascii="Arial" w:hAnsi="Arial" w:cs="Arial"/>
          <w:b/>
          <w:sz w:val="22"/>
          <w:szCs w:val="22"/>
        </w:rPr>
        <w:t>5</w:t>
      </w:r>
      <w:r w:rsidR="000C6ABD" w:rsidRPr="00095169">
        <w:rPr>
          <w:rFonts w:ascii="Arial" w:hAnsi="Arial" w:cs="Arial"/>
          <w:b/>
          <w:sz w:val="22"/>
          <w:szCs w:val="22"/>
          <w:lang w:val="sr-Cyrl-CS"/>
        </w:rPr>
        <w:t>.</w:t>
      </w:r>
      <w:r w:rsidR="000C6ABD">
        <w:rPr>
          <w:rFonts w:ascii="Arial" w:hAnsi="Arial" w:cs="Arial"/>
          <w:b/>
          <w:sz w:val="22"/>
          <w:szCs w:val="22"/>
          <w:lang w:val="sr-Cyrl-CS"/>
        </w:rPr>
        <w:t>4</w:t>
      </w:r>
      <w:r w:rsidR="000C6ABD" w:rsidRPr="00095169">
        <w:rPr>
          <w:rFonts w:ascii="Arial" w:hAnsi="Arial" w:cs="Arial"/>
          <w:b/>
          <w:sz w:val="22"/>
          <w:szCs w:val="22"/>
          <w:lang w:val="sr-Cyrl-CS"/>
        </w:rPr>
        <w:t xml:space="preserve"> </w:t>
      </w:r>
      <w:r w:rsidRPr="00095169">
        <w:rPr>
          <w:rFonts w:ascii="Arial" w:hAnsi="Arial" w:cs="Arial"/>
          <w:b/>
          <w:sz w:val="22"/>
          <w:szCs w:val="22"/>
          <w:lang w:val="sr-Cyrl-CS"/>
        </w:rPr>
        <w:t>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Default="00690482" w:rsidP="00690482">
      <w:pPr>
        <w:suppressAutoHyphens w:val="0"/>
        <w:spacing w:line="240" w:lineRule="auto"/>
        <w:ind w:left="644"/>
        <w:jc w:val="both"/>
        <w:rPr>
          <w:rFonts w:ascii="Arial" w:hAnsi="Arial" w:cs="Arial"/>
          <w:b/>
          <w:bCs/>
          <w:sz w:val="22"/>
          <w:szCs w:val="22"/>
          <w:lang w:val="ru-RU"/>
        </w:rPr>
      </w:pPr>
    </w:p>
    <w:p w:rsidR="00F90A47" w:rsidRDefault="00F90A47" w:rsidP="00690482">
      <w:pPr>
        <w:suppressAutoHyphens w:val="0"/>
        <w:spacing w:line="240" w:lineRule="auto"/>
        <w:ind w:left="644"/>
        <w:jc w:val="both"/>
        <w:rPr>
          <w:rFonts w:ascii="Arial" w:hAnsi="Arial" w:cs="Arial"/>
          <w:b/>
          <w:bCs/>
          <w:sz w:val="22"/>
          <w:szCs w:val="22"/>
          <w:lang w:val="ru-RU"/>
        </w:rPr>
      </w:pPr>
    </w:p>
    <w:p w:rsidR="00F90A47" w:rsidRDefault="00F90A47" w:rsidP="00690482">
      <w:pPr>
        <w:suppressAutoHyphens w:val="0"/>
        <w:spacing w:line="240" w:lineRule="auto"/>
        <w:ind w:left="644"/>
        <w:jc w:val="both"/>
        <w:rPr>
          <w:rFonts w:ascii="Arial" w:hAnsi="Arial" w:cs="Arial"/>
          <w:b/>
          <w:bCs/>
          <w:sz w:val="22"/>
          <w:szCs w:val="22"/>
          <w:lang w:val="ru-RU"/>
        </w:rPr>
      </w:pPr>
    </w:p>
    <w:p w:rsidR="00F90A47" w:rsidRDefault="00F90A47" w:rsidP="00690482">
      <w:pPr>
        <w:suppressAutoHyphens w:val="0"/>
        <w:spacing w:line="240" w:lineRule="auto"/>
        <w:ind w:left="644"/>
        <w:jc w:val="both"/>
        <w:rPr>
          <w:rFonts w:ascii="Arial" w:hAnsi="Arial" w:cs="Arial"/>
          <w:b/>
          <w:bCs/>
          <w:sz w:val="22"/>
          <w:szCs w:val="22"/>
          <w:lang w:val="ru-RU"/>
        </w:rPr>
      </w:pPr>
    </w:p>
    <w:p w:rsidR="00F90A47" w:rsidRDefault="00F90A47" w:rsidP="00690482">
      <w:pPr>
        <w:suppressAutoHyphens w:val="0"/>
        <w:spacing w:line="240" w:lineRule="auto"/>
        <w:ind w:left="644"/>
        <w:jc w:val="both"/>
        <w:rPr>
          <w:rFonts w:ascii="Arial" w:hAnsi="Arial" w:cs="Arial"/>
          <w:b/>
          <w:bCs/>
          <w:sz w:val="22"/>
          <w:szCs w:val="22"/>
          <w:lang w:val="ru-RU"/>
        </w:rPr>
      </w:pPr>
    </w:p>
    <w:p w:rsidR="007A4A4B" w:rsidRPr="00095169" w:rsidRDefault="007A4A4B" w:rsidP="00F90A47">
      <w:pPr>
        <w:pStyle w:val="BodyText"/>
        <w:numPr>
          <w:ilvl w:val="1"/>
          <w:numId w:val="32"/>
        </w:numPr>
        <w:tabs>
          <w:tab w:val="left" w:pos="600"/>
          <w:tab w:val="left" w:pos="720"/>
          <w:tab w:val="left" w:pos="1080"/>
        </w:tabs>
        <w:jc w:val="center"/>
        <w:rPr>
          <w:rFonts w:ascii="Arial" w:hAnsi="Arial" w:cs="Arial"/>
          <w:b/>
          <w:sz w:val="22"/>
          <w:szCs w:val="22"/>
          <w:u w:val="single"/>
        </w:rPr>
      </w:pPr>
      <w:r w:rsidRPr="00095169">
        <w:rPr>
          <w:rFonts w:ascii="Arial" w:hAnsi="Arial" w:cs="Arial"/>
          <w:b/>
          <w:sz w:val="22"/>
          <w:szCs w:val="22"/>
          <w:u w:val="single"/>
        </w:rPr>
        <w:lastRenderedPageBreak/>
        <w:t>ДОКАЗИВАЊЕ ДОДАТН</w:t>
      </w:r>
      <w:r w:rsidR="00F90A47">
        <w:rPr>
          <w:rFonts w:ascii="Arial" w:hAnsi="Arial" w:cs="Arial"/>
          <w:b/>
          <w:sz w:val="22"/>
          <w:szCs w:val="22"/>
          <w:u w:val="single"/>
          <w:lang/>
        </w:rPr>
        <w:t xml:space="preserve">ОГ </w:t>
      </w:r>
      <w:r w:rsidRPr="00095169">
        <w:rPr>
          <w:rFonts w:ascii="Arial" w:hAnsi="Arial" w:cs="Arial"/>
          <w:b/>
          <w:sz w:val="22"/>
          <w:szCs w:val="22"/>
          <w:u w:val="single"/>
        </w:rPr>
        <w:t>УСЛОВА (ЧЛАН 76 ЗАКОНА)</w:t>
      </w:r>
    </w:p>
    <w:p w:rsidR="007A4A4B" w:rsidRPr="00C97631" w:rsidRDefault="007A4A4B" w:rsidP="007A4A4B">
      <w:pPr>
        <w:ind w:firstLine="480"/>
        <w:jc w:val="both"/>
        <w:rPr>
          <w:rFonts w:ascii="Arial" w:hAnsi="Arial" w:cs="Arial"/>
          <w:sz w:val="18"/>
          <w:szCs w:val="18"/>
          <w:lang w:val="sr-Cyrl-CS"/>
        </w:rPr>
      </w:pPr>
    </w:p>
    <w:p w:rsidR="007B0B66" w:rsidRPr="00F90A47" w:rsidRDefault="007A4A4B" w:rsidP="00F90A47">
      <w:pPr>
        <w:suppressAutoHyphens w:val="0"/>
        <w:spacing w:line="240" w:lineRule="auto"/>
        <w:jc w:val="both"/>
        <w:rPr>
          <w:rFonts w:ascii="Arial" w:hAnsi="Arial" w:cs="Arial"/>
          <w:b/>
          <w:sz w:val="22"/>
          <w:szCs w:val="22"/>
          <w:lang w:val="sr-Cyrl-CS"/>
        </w:rPr>
      </w:pPr>
      <w:r w:rsidRPr="006B2150">
        <w:rPr>
          <w:rFonts w:ascii="Arial" w:hAnsi="Arial" w:cs="Arial"/>
          <w:sz w:val="22"/>
          <w:szCs w:val="22"/>
          <w:lang w:val="sr-Cyrl-CS"/>
        </w:rPr>
        <w:t xml:space="preserve">Испуњеност </w:t>
      </w:r>
      <w:r w:rsidRPr="006B2150">
        <w:rPr>
          <w:rFonts w:ascii="Arial" w:hAnsi="Arial" w:cs="Arial"/>
          <w:b/>
          <w:sz w:val="22"/>
          <w:szCs w:val="22"/>
          <w:lang w:val="sr-Cyrl-CS"/>
        </w:rPr>
        <w:t>додатн</w:t>
      </w:r>
      <w:r w:rsidR="00777F8E" w:rsidRPr="006B2150">
        <w:rPr>
          <w:rFonts w:ascii="Arial" w:hAnsi="Arial" w:cs="Arial"/>
          <w:b/>
          <w:sz w:val="22"/>
          <w:szCs w:val="22"/>
          <w:lang w:val="sr-Cyrl-CS"/>
        </w:rPr>
        <w:t>ог</w:t>
      </w:r>
      <w:r w:rsidRPr="006B2150">
        <w:rPr>
          <w:rFonts w:ascii="Arial" w:hAnsi="Arial" w:cs="Arial"/>
          <w:b/>
          <w:sz w:val="22"/>
          <w:szCs w:val="22"/>
          <w:lang w:val="sr-Cyrl-CS"/>
        </w:rPr>
        <w:t xml:space="preserve"> услова, из члана 76. Закона</w:t>
      </w:r>
      <w:r w:rsidRPr="006B2150">
        <w:rPr>
          <w:rFonts w:ascii="Arial" w:hAnsi="Arial" w:cs="Arial"/>
          <w:sz w:val="22"/>
          <w:szCs w:val="22"/>
          <w:lang w:val="sr-Cyrl-CS"/>
        </w:rPr>
        <w:t xml:space="preserve">, за учешће у поступку </w:t>
      </w:r>
      <w:r w:rsidR="00EA57D9" w:rsidRPr="006B2150">
        <w:rPr>
          <w:rFonts w:ascii="Arial" w:hAnsi="Arial" w:cs="Arial"/>
          <w:sz w:val="22"/>
          <w:szCs w:val="22"/>
          <w:lang w:val="sr-Cyrl-CS"/>
        </w:rPr>
        <w:t xml:space="preserve">предметне </w:t>
      </w:r>
      <w:r w:rsidRPr="006B2150">
        <w:rPr>
          <w:rFonts w:ascii="Arial" w:hAnsi="Arial" w:cs="Arial"/>
          <w:sz w:val="22"/>
          <w:szCs w:val="22"/>
          <w:lang w:val="sr-Cyrl-CS"/>
        </w:rPr>
        <w:t>јавне набавке,</w:t>
      </w:r>
      <w:r w:rsidR="00777F8E" w:rsidRPr="006B2150">
        <w:rPr>
          <w:rFonts w:ascii="Arial" w:hAnsi="Arial" w:cs="Arial"/>
          <w:sz w:val="22"/>
          <w:szCs w:val="22"/>
          <w:lang w:val="sr-Cyrl-CS"/>
        </w:rPr>
        <w:t xml:space="preserve"> </w:t>
      </w:r>
      <w:r w:rsidRPr="006B2150">
        <w:rPr>
          <w:rFonts w:ascii="Arial" w:hAnsi="Arial" w:cs="Arial"/>
          <w:b/>
          <w:sz w:val="22"/>
          <w:szCs w:val="22"/>
          <w:lang w:val="sr-Cyrl-CS"/>
        </w:rPr>
        <w:t>правно лице/предузетник/физичко лице,</w:t>
      </w:r>
      <w:r w:rsidRPr="006B2150">
        <w:rPr>
          <w:rFonts w:ascii="Arial" w:hAnsi="Arial" w:cs="Arial"/>
          <w:sz w:val="22"/>
          <w:szCs w:val="22"/>
          <w:lang w:val="sr-Cyrl-CS"/>
        </w:rPr>
        <w:t xml:space="preserve"> као понуђач, доказује </w:t>
      </w:r>
      <w:r w:rsidRPr="006B2150">
        <w:rPr>
          <w:rFonts w:ascii="Arial" w:hAnsi="Arial" w:cs="Arial"/>
          <w:b/>
          <w:sz w:val="22"/>
          <w:szCs w:val="22"/>
          <w:lang w:val="sr-Cyrl-CS"/>
        </w:rPr>
        <w:t>достављањем</w:t>
      </w:r>
      <w:r w:rsidR="00F90A47" w:rsidRPr="006B2150">
        <w:rPr>
          <w:rFonts w:ascii="Arial" w:hAnsi="Arial" w:cs="Arial"/>
          <w:b/>
          <w:sz w:val="22"/>
          <w:szCs w:val="22"/>
          <w:lang w:val="sr-Cyrl-CS"/>
        </w:rPr>
        <w:t xml:space="preserve"> </w:t>
      </w:r>
      <w:r w:rsidR="007B0B66" w:rsidRPr="006B2150">
        <w:rPr>
          <w:rFonts w:ascii="Arial" w:hAnsi="Arial" w:cs="Arial"/>
          <w:i/>
          <w:sz w:val="22"/>
          <w:szCs w:val="22"/>
          <w:u w:val="single"/>
          <w:lang w:val="sr-Cyrl-CS"/>
        </w:rPr>
        <w:t>техничк</w:t>
      </w:r>
      <w:r w:rsidR="00F90A47" w:rsidRPr="006B2150">
        <w:rPr>
          <w:rFonts w:ascii="Arial" w:hAnsi="Arial" w:cs="Arial"/>
          <w:i/>
          <w:sz w:val="22"/>
          <w:szCs w:val="22"/>
          <w:u w:val="single"/>
          <w:lang w:val="sr-Cyrl-CS"/>
        </w:rPr>
        <w:t>е</w:t>
      </w:r>
      <w:r w:rsidR="007B0B66" w:rsidRPr="006B2150">
        <w:rPr>
          <w:rFonts w:ascii="Arial" w:hAnsi="Arial" w:cs="Arial"/>
          <w:i/>
          <w:sz w:val="22"/>
          <w:szCs w:val="22"/>
          <w:u w:val="single"/>
          <w:lang w:val="sr-Cyrl-CS"/>
        </w:rPr>
        <w:t xml:space="preserve"> спецификациј</w:t>
      </w:r>
      <w:r w:rsidR="00F90A47" w:rsidRPr="006B2150">
        <w:rPr>
          <w:rFonts w:ascii="Arial" w:hAnsi="Arial" w:cs="Arial"/>
          <w:i/>
          <w:sz w:val="22"/>
          <w:szCs w:val="22"/>
          <w:u w:val="single"/>
          <w:lang w:val="sr-Cyrl-CS"/>
        </w:rPr>
        <w:t>е</w:t>
      </w:r>
      <w:r w:rsidR="007B0B66" w:rsidRPr="006B2150">
        <w:rPr>
          <w:rFonts w:ascii="Arial" w:hAnsi="Arial" w:cs="Arial"/>
          <w:i/>
          <w:sz w:val="22"/>
          <w:szCs w:val="22"/>
          <w:u w:val="single"/>
          <w:lang w:val="sr-Cyrl-CS"/>
        </w:rPr>
        <w:t xml:space="preserve"> </w:t>
      </w:r>
      <w:r w:rsidR="00F90A47" w:rsidRPr="006B2150">
        <w:rPr>
          <w:rFonts w:ascii="Arial" w:hAnsi="Arial" w:cs="Arial"/>
          <w:i/>
          <w:sz w:val="22"/>
          <w:szCs w:val="22"/>
          <w:u w:val="single"/>
          <w:lang w:val="sr-Cyrl-CS"/>
        </w:rPr>
        <w:t>доб</w:t>
      </w:r>
      <w:r w:rsidR="007B0B66" w:rsidRPr="006B2150">
        <w:rPr>
          <w:rFonts w:ascii="Arial" w:hAnsi="Arial" w:cs="Arial"/>
          <w:i/>
          <w:sz w:val="22"/>
          <w:szCs w:val="22"/>
          <w:u w:val="single"/>
          <w:lang w:val="sr-Cyrl-CS"/>
        </w:rPr>
        <w:t>ра.</w:t>
      </w:r>
    </w:p>
    <w:p w:rsidR="00D2182F" w:rsidRPr="00D2182F" w:rsidRDefault="00D2182F" w:rsidP="00690482">
      <w:pPr>
        <w:suppressAutoHyphens w:val="0"/>
        <w:spacing w:line="240" w:lineRule="auto"/>
        <w:jc w:val="both"/>
        <w:rPr>
          <w:rFonts w:ascii="Arial" w:hAnsi="Arial" w:cs="Arial"/>
          <w:b/>
          <w:sz w:val="22"/>
          <w:szCs w:val="22"/>
          <w:lang w:val="sr-Cyrl-CS"/>
        </w:rPr>
      </w:pPr>
    </w:p>
    <w:p w:rsidR="007A4A4B" w:rsidRPr="00095169" w:rsidRDefault="007A4A4B" w:rsidP="007A4A4B">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Pr="00095169">
        <w:rPr>
          <w:rFonts w:ascii="Arial" w:hAnsi="Arial" w:cs="Arial"/>
          <w:b/>
          <w:bCs/>
          <w:iCs/>
          <w:sz w:val="22"/>
          <w:szCs w:val="22"/>
          <w:lang w:val="sr-Cyrl-CS"/>
        </w:rPr>
        <w:t xml:space="preserve">Ако понуђач у остављеном примереном року, који не може бити краћи од 5 дана, не достави </w:t>
      </w:r>
      <w:r w:rsidR="000C6ABD">
        <w:rPr>
          <w:rFonts w:ascii="Arial" w:hAnsi="Arial" w:cs="Arial"/>
          <w:b/>
          <w:bCs/>
          <w:iCs/>
          <w:sz w:val="22"/>
          <w:szCs w:val="22"/>
          <w:lang w:val="sr-Cyrl-CS"/>
        </w:rPr>
        <w:t>копију</w:t>
      </w:r>
      <w:r w:rsidR="000C6ABD" w:rsidRPr="000C6ABD">
        <w:rPr>
          <w:rFonts w:ascii="Arial" w:hAnsi="Arial" w:cs="Arial"/>
          <w:b/>
          <w:bCs/>
          <w:iCs/>
          <w:sz w:val="22"/>
          <w:szCs w:val="22"/>
          <w:lang w:val="sr-Cyrl-CS"/>
        </w:rPr>
        <w:t xml:space="preserve"> </w:t>
      </w:r>
      <w:r w:rsidR="000C6ABD" w:rsidRPr="00095169">
        <w:rPr>
          <w:rFonts w:ascii="Arial" w:hAnsi="Arial" w:cs="Arial"/>
          <w:b/>
          <w:bCs/>
          <w:iCs/>
          <w:sz w:val="22"/>
          <w:szCs w:val="22"/>
          <w:lang w:val="sr-Cyrl-CS"/>
        </w:rPr>
        <w:t xml:space="preserve">тражених доказа, </w:t>
      </w:r>
      <w:r w:rsidR="000C6ABD">
        <w:rPr>
          <w:rFonts w:ascii="Arial" w:hAnsi="Arial" w:cs="Arial"/>
          <w:b/>
          <w:bCs/>
          <w:iCs/>
          <w:sz w:val="22"/>
          <w:szCs w:val="22"/>
          <w:lang w:val="sr-Cyrl-CS"/>
        </w:rPr>
        <w:t xml:space="preserve">односно не достави </w:t>
      </w:r>
      <w:r w:rsidRPr="00095169">
        <w:rPr>
          <w:rFonts w:ascii="Arial" w:hAnsi="Arial" w:cs="Arial"/>
          <w:b/>
          <w:bCs/>
          <w:iCs/>
          <w:sz w:val="22"/>
          <w:szCs w:val="22"/>
          <w:lang w:val="sr-Cyrl-CS"/>
        </w:rPr>
        <w:t>на увид оригинал или оверену копију тражених доказа, наручилац ће његову понуду одбити као неприхватљиву.</w:t>
      </w:r>
    </w:p>
    <w:p w:rsidR="007A4A4B" w:rsidRPr="00095169" w:rsidRDefault="007A4A4B" w:rsidP="007A4A4B">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095169" w:rsidRDefault="007A4A4B" w:rsidP="007A4A4B">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sidR="00EA57D9">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sidR="00EA57D9">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rPr>
      </w:pPr>
      <w:r w:rsidRPr="00095169">
        <w:rPr>
          <w:b/>
          <w:lang w:val="sr-Cyrl-CS"/>
        </w:rPr>
        <w:t xml:space="preserve">      </w:t>
      </w:r>
      <w:r w:rsidRPr="00095169">
        <w:rPr>
          <w:rFonts w:ascii="Arial" w:hAnsi="Arial" w:cs="Arial"/>
          <w:b/>
          <w:sz w:val="22"/>
          <w:szCs w:val="22"/>
          <w:u w:val="single"/>
          <w:lang w:val="sr-Cyrl-CS"/>
        </w:rPr>
        <w:t>Свако лице уписано у јавни регистар понуђача – предузетника и правних лица, није дужно да приликом подношења понуде,</w:t>
      </w:r>
      <w:r w:rsidRPr="00095169">
        <w:rPr>
          <w:rFonts w:ascii="Arial" w:hAnsi="Arial" w:cs="Arial"/>
          <w:b/>
          <w:i/>
          <w:sz w:val="22"/>
          <w:szCs w:val="22"/>
          <w:u w:val="single"/>
          <w:lang w:val="sr-Cyrl-CS"/>
        </w:rPr>
        <w:t xml:space="preserve"> </w:t>
      </w:r>
      <w:r w:rsidRPr="00095169">
        <w:rPr>
          <w:rFonts w:ascii="Arial" w:hAnsi="Arial" w:cs="Arial"/>
          <w:b/>
          <w:sz w:val="22"/>
          <w:szCs w:val="22"/>
          <w:u w:val="single"/>
          <w:lang w:val="sr-Cyrl-CS"/>
        </w:rPr>
        <w:t>доказује испуњеност обавезних услова.</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0C6ABD" w:rsidRPr="00777F8E" w:rsidRDefault="007A4A4B" w:rsidP="00777F8E">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Default="00730401" w:rsidP="007A4A4B">
      <w:pPr>
        <w:jc w:val="center"/>
        <w:rPr>
          <w:rFonts w:ascii="Arial" w:hAnsi="Arial" w:cs="Arial"/>
          <w:b/>
          <w:sz w:val="22"/>
          <w:szCs w:val="22"/>
          <w:u w:val="single"/>
        </w:rPr>
      </w:pPr>
    </w:p>
    <w:p w:rsidR="00730401" w:rsidRPr="00730401" w:rsidRDefault="00730401"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ПОНУЂАЧА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понуђача,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Default="000C6ABD" w:rsidP="000C6ABD">
      <w:pPr>
        <w:jc w:val="both"/>
        <w:rPr>
          <w:rFonts w:ascii="Arial" w:hAnsi="Arial" w:cs="Arial"/>
          <w:sz w:val="22"/>
          <w:szCs w:val="22"/>
        </w:rPr>
      </w:pPr>
      <w:r w:rsidRPr="00C5147F">
        <w:rPr>
          <w:rFonts w:ascii="Arial" w:hAnsi="Arial" w:cs="Arial"/>
          <w:sz w:val="22"/>
          <w:szCs w:val="22"/>
          <w:lang w:val="sr-Cyrl-CS"/>
        </w:rPr>
        <w:t>П</w:t>
      </w:r>
      <w:r w:rsidRPr="00C5147F">
        <w:rPr>
          <w:rFonts w:ascii="Arial" w:hAnsi="Arial" w:cs="Arial"/>
          <w:sz w:val="22"/>
          <w:szCs w:val="22"/>
        </w:rPr>
        <w:t xml:space="preserve">онуђач </w:t>
      </w:r>
      <w:r w:rsidRPr="00C5147F">
        <w:rPr>
          <w:rFonts w:ascii="Arial" w:hAnsi="Arial" w:cs="Arial"/>
          <w:i/>
          <w:sz w:val="22"/>
          <w:szCs w:val="22"/>
        </w:rPr>
        <w:t xml:space="preserve"> _____________________________________________</w:t>
      </w:r>
      <w:r w:rsidRPr="00C5147F">
        <w:rPr>
          <w:rFonts w:ascii="Arial" w:hAnsi="Arial" w:cs="Arial"/>
          <w:i/>
          <w:iCs/>
          <w:sz w:val="22"/>
          <w:szCs w:val="22"/>
        </w:rPr>
        <w:t>(</w:t>
      </w:r>
      <w:r w:rsidRPr="00C5147F">
        <w:rPr>
          <w:rFonts w:ascii="Arial" w:hAnsi="Arial" w:cs="Arial"/>
          <w:i/>
          <w:sz w:val="22"/>
          <w:szCs w:val="22"/>
        </w:rPr>
        <w:t xml:space="preserve">навести назив </w:t>
      </w:r>
      <w:r w:rsidRPr="000C6ABD">
        <w:rPr>
          <w:rFonts w:ascii="Arial" w:hAnsi="Arial" w:cs="Arial"/>
          <w:i/>
          <w:sz w:val="22"/>
          <w:szCs w:val="22"/>
        </w:rPr>
        <w:t>понуђача</w:t>
      </w:r>
      <w:r w:rsidRPr="000C6ABD">
        <w:rPr>
          <w:rFonts w:ascii="Arial" w:hAnsi="Arial" w:cs="Arial"/>
          <w:i/>
          <w:iCs/>
          <w:sz w:val="22"/>
          <w:szCs w:val="22"/>
        </w:rPr>
        <w:t>)</w:t>
      </w:r>
      <w:r w:rsidRPr="000C6ABD">
        <w:rPr>
          <w:rFonts w:ascii="Arial" w:hAnsi="Arial" w:cs="Arial"/>
          <w:i/>
          <w:sz w:val="22"/>
          <w:szCs w:val="22"/>
          <w:lang w:val="sr-Cyrl-CS"/>
        </w:rPr>
        <w:t xml:space="preserve"> </w:t>
      </w:r>
      <w:r w:rsidRPr="000C6ABD">
        <w:rPr>
          <w:rFonts w:ascii="Arial" w:hAnsi="Arial" w:cs="Arial"/>
          <w:sz w:val="22"/>
          <w:szCs w:val="22"/>
        </w:rPr>
        <w:t>у поступку јавне набавке</w:t>
      </w:r>
      <w:r w:rsidRPr="000C6ABD">
        <w:rPr>
          <w:rFonts w:ascii="Arial" w:hAnsi="Arial" w:cs="Arial"/>
          <w:b/>
          <w:bCs/>
          <w:sz w:val="22"/>
          <w:szCs w:val="22"/>
        </w:rPr>
        <w:t xml:space="preserve"> </w:t>
      </w:r>
      <w:r w:rsidRPr="000C6ABD">
        <w:rPr>
          <w:rFonts w:ascii="Arial" w:hAnsi="Arial" w:cs="Arial"/>
          <w:b/>
          <w:sz w:val="22"/>
          <w:szCs w:val="22"/>
        </w:rPr>
        <w:t>-</w:t>
      </w:r>
      <w:r w:rsidRPr="000C6ABD">
        <w:rPr>
          <w:rFonts w:ascii="Arial" w:hAnsi="Arial" w:cs="Arial"/>
          <w:sz w:val="22"/>
          <w:szCs w:val="22"/>
        </w:rPr>
        <w:t xml:space="preserve"> </w:t>
      </w:r>
      <w:r w:rsidR="00D224DA" w:rsidRPr="00D955CE">
        <w:rPr>
          <w:rFonts w:ascii="Arial" w:eastAsia="Calibri" w:hAnsi="Arial" w:cs="Arial"/>
          <w:b/>
          <w:bCs/>
          <w:color w:val="auto"/>
          <w:kern w:val="0"/>
          <w:sz w:val="22"/>
          <w:szCs w:val="22"/>
          <w:lang w:eastAsia="en-US"/>
        </w:rPr>
        <w:t>НАБАВКА НОВИХ ВОЗИЛА</w:t>
      </w:r>
      <w:r w:rsidR="00777F8E" w:rsidRPr="00777F8E">
        <w:rPr>
          <w:rFonts w:ascii="Arial" w:hAnsi="Arial" w:cs="Arial"/>
          <w:b/>
          <w:bCs/>
          <w:sz w:val="22"/>
          <w:szCs w:val="22"/>
        </w:rPr>
        <w:t xml:space="preserve">, ЈН БР. </w:t>
      </w:r>
      <w:r w:rsidR="00777F8E" w:rsidRPr="00777F8E">
        <w:rPr>
          <w:rFonts w:ascii="Arial" w:hAnsi="Arial" w:cs="Arial"/>
          <w:b/>
          <w:sz w:val="22"/>
          <w:szCs w:val="22"/>
        </w:rPr>
        <w:t>ВНР 2</w:t>
      </w:r>
      <w:r w:rsidR="00D224DA">
        <w:rPr>
          <w:rFonts w:ascii="Arial" w:hAnsi="Arial" w:cs="Arial"/>
          <w:b/>
          <w:sz w:val="22"/>
          <w:szCs w:val="22"/>
        </w:rPr>
        <w:t>7</w:t>
      </w:r>
      <w:r w:rsidR="00777F8E" w:rsidRPr="00777F8E">
        <w:rPr>
          <w:rFonts w:ascii="Arial" w:hAnsi="Arial" w:cs="Arial"/>
          <w:b/>
          <w:sz w:val="22"/>
          <w:szCs w:val="22"/>
        </w:rPr>
        <w:t>-I-</w:t>
      </w:r>
      <w:r w:rsidR="00D224DA">
        <w:rPr>
          <w:rFonts w:ascii="Arial" w:hAnsi="Arial" w:cs="Arial"/>
          <w:b/>
          <w:sz w:val="22"/>
          <w:szCs w:val="22"/>
        </w:rPr>
        <w:t>9</w:t>
      </w:r>
      <w:r w:rsidR="00777F8E" w:rsidRPr="00777F8E">
        <w:rPr>
          <w:rFonts w:ascii="Arial" w:hAnsi="Arial" w:cs="Arial"/>
          <w:b/>
          <w:sz w:val="22"/>
          <w:szCs w:val="22"/>
        </w:rPr>
        <w:t>/15</w:t>
      </w:r>
      <w:r w:rsidRPr="00777F8E">
        <w:rPr>
          <w:rFonts w:ascii="Arial" w:hAnsi="Arial" w:cs="Arial"/>
          <w:b/>
          <w:sz w:val="22"/>
          <w:szCs w:val="22"/>
        </w:rPr>
        <w:t>,</w:t>
      </w:r>
      <w:r w:rsidRPr="000C6ABD">
        <w:rPr>
          <w:rFonts w:ascii="Arial" w:hAnsi="Arial" w:cs="Arial"/>
          <w:b/>
          <w:sz w:val="22"/>
          <w:szCs w:val="22"/>
        </w:rPr>
        <w:t xml:space="preserve"> </w:t>
      </w:r>
      <w:r w:rsidRPr="000C6ABD">
        <w:rPr>
          <w:rFonts w:ascii="Arial" w:hAnsi="Arial" w:cs="Arial"/>
          <w:sz w:val="22"/>
          <w:szCs w:val="22"/>
        </w:rPr>
        <w:t>испуњава све услове из чл. 75. Закона и Конкурсне докуменатције, и то:</w:t>
      </w:r>
    </w:p>
    <w:p w:rsidR="007223AB" w:rsidRPr="007223AB" w:rsidRDefault="007223AB" w:rsidP="000C6ABD">
      <w:pPr>
        <w:jc w:val="both"/>
        <w:rPr>
          <w:rFonts w:ascii="Arial" w:hAnsi="Arial" w:cs="Arial"/>
          <w:b/>
          <w:i/>
          <w:iCs/>
          <w:sz w:val="22"/>
          <w:szCs w:val="22"/>
        </w:rPr>
      </w:pPr>
    </w:p>
    <w:p w:rsidR="000C6ABD" w:rsidRPr="00C5147F" w:rsidRDefault="000C6ABD" w:rsidP="000C6ABD">
      <w:pPr>
        <w:jc w:val="both"/>
        <w:rPr>
          <w:rFonts w:ascii="Arial" w:hAnsi="Arial" w:cs="Arial"/>
          <w:iCs/>
          <w:sz w:val="22"/>
          <w:szCs w:val="22"/>
        </w:rPr>
      </w:pPr>
    </w:p>
    <w:p w:rsidR="000C6ABD" w:rsidRPr="00C5147F" w:rsidRDefault="000C6ABD" w:rsidP="0088025A">
      <w:pPr>
        <w:numPr>
          <w:ilvl w:val="0"/>
          <w:numId w:val="14"/>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88025A">
      <w:pPr>
        <w:numPr>
          <w:ilvl w:val="0"/>
          <w:numId w:val="14"/>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88025A">
      <w:pPr>
        <w:numPr>
          <w:ilvl w:val="0"/>
          <w:numId w:val="14"/>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7223AB">
      <w:pPr>
        <w:tabs>
          <w:tab w:val="left" w:pos="709"/>
        </w:tabs>
        <w:suppressAutoHyphens w:val="0"/>
        <w:spacing w:line="240" w:lineRule="auto"/>
        <w:jc w:val="both"/>
        <w:rPr>
          <w:rFonts w:ascii="Arial" w:hAnsi="Arial" w:cs="Arial"/>
          <w:b/>
          <w:sz w:val="22"/>
          <w:szCs w:val="22"/>
          <w:u w:val="single"/>
          <w:lang w:val="sr-Cyrl-CS"/>
        </w:rPr>
      </w:pPr>
      <w:r w:rsidRPr="00C5147F">
        <w:rPr>
          <w:rFonts w:ascii="Arial" w:hAnsi="Arial" w:cs="Arial"/>
          <w:sz w:val="22"/>
          <w:szCs w:val="22"/>
          <w:lang w:val="sr-Cyrl-CS"/>
        </w:rPr>
        <w:t xml:space="preserve">. </w:t>
      </w: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Понуђач:</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7223AB" w:rsidP="007223AB">
      <w:pPr>
        <w:jc w:val="both"/>
        <w:rPr>
          <w:rFonts w:ascii="Arial" w:hAnsi="Arial" w:cs="Arial"/>
          <w:b/>
          <w:sz w:val="22"/>
          <w:szCs w:val="22"/>
          <w:u w:val="single"/>
        </w:rPr>
      </w:pPr>
      <w:r w:rsidRPr="00C5147F">
        <w:rPr>
          <w:rFonts w:ascii="Arial" w:hAnsi="Arial" w:cs="Arial"/>
          <w:b/>
          <w:bCs/>
          <w:i/>
          <w:color w:val="auto"/>
          <w:sz w:val="22"/>
          <w:szCs w:val="22"/>
          <w:u w:val="single"/>
        </w:rPr>
        <w:t>Напомена:</w:t>
      </w:r>
      <w:r w:rsidRPr="00C5147F">
        <w:rPr>
          <w:rFonts w:ascii="Arial" w:hAnsi="Arial" w:cs="Arial"/>
          <w:bCs/>
          <w:i/>
          <w:color w:val="auto"/>
          <w:sz w:val="22"/>
          <w:szCs w:val="22"/>
        </w:rPr>
        <w:t xml:space="preserve"> </w:t>
      </w:r>
      <w:r w:rsidRPr="00C5147F">
        <w:rPr>
          <w:rFonts w:ascii="Arial" w:hAnsi="Arial" w:cs="Arial"/>
          <w:b/>
          <w:bCs/>
          <w:i/>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5.3а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w:t>
      </w:r>
      <w:r>
        <w:rPr>
          <w:rFonts w:ascii="Arial" w:hAnsi="Arial" w:cs="Arial"/>
          <w:b/>
          <w:sz w:val="22"/>
          <w:szCs w:val="22"/>
          <w:u w:val="single"/>
          <w:lang w:val="ru-RU"/>
        </w:rPr>
        <w:t>ПОДИЗВОЂАЧА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w:t>
      </w:r>
      <w:r w:rsidR="007223AB">
        <w:rPr>
          <w:rFonts w:ascii="Arial" w:hAnsi="Arial" w:cs="Arial"/>
          <w:sz w:val="22"/>
          <w:szCs w:val="22"/>
          <w:lang w:val="sr-Cyrl-CS"/>
        </w:rPr>
        <w:t>подизвођача</w:t>
      </w:r>
      <w:r w:rsidRPr="00C5147F">
        <w:rPr>
          <w:rFonts w:ascii="Arial" w:hAnsi="Arial" w:cs="Arial"/>
          <w:sz w:val="22"/>
          <w:szCs w:val="22"/>
          <w:lang w:val="sr-Cyrl-CS"/>
        </w:rPr>
        <w:t xml:space="preserve">,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0C6ABD" w:rsidRDefault="000C6ABD" w:rsidP="000C6ABD">
      <w:pPr>
        <w:jc w:val="both"/>
        <w:rPr>
          <w:rFonts w:ascii="Arial" w:hAnsi="Arial" w:cs="Arial"/>
          <w:b/>
          <w:i/>
          <w:iCs/>
          <w:sz w:val="22"/>
          <w:szCs w:val="22"/>
        </w:rPr>
      </w:pPr>
      <w:r w:rsidRPr="00C5147F">
        <w:rPr>
          <w:rFonts w:ascii="Arial" w:hAnsi="Arial" w:cs="Arial"/>
          <w:sz w:val="22"/>
          <w:szCs w:val="22"/>
          <w:lang w:val="sr-Cyrl-CS"/>
        </w:rPr>
        <w:t>П</w:t>
      </w:r>
      <w:r w:rsidRPr="00C5147F">
        <w:rPr>
          <w:rFonts w:ascii="Arial" w:hAnsi="Arial" w:cs="Arial"/>
          <w:sz w:val="22"/>
          <w:szCs w:val="22"/>
        </w:rPr>
        <w:t xml:space="preserve">онуђач </w:t>
      </w:r>
      <w:r w:rsidRPr="00C5147F">
        <w:rPr>
          <w:rFonts w:ascii="Arial" w:hAnsi="Arial" w:cs="Arial"/>
          <w:i/>
          <w:sz w:val="22"/>
          <w:szCs w:val="22"/>
        </w:rPr>
        <w:t xml:space="preserve"> _____________________________________________</w:t>
      </w:r>
      <w:r w:rsidRPr="00C5147F">
        <w:rPr>
          <w:rFonts w:ascii="Arial" w:hAnsi="Arial" w:cs="Arial"/>
          <w:i/>
          <w:iCs/>
          <w:sz w:val="22"/>
          <w:szCs w:val="22"/>
        </w:rPr>
        <w:t>(</w:t>
      </w:r>
      <w:r w:rsidRPr="00C5147F">
        <w:rPr>
          <w:rFonts w:ascii="Arial" w:hAnsi="Arial" w:cs="Arial"/>
          <w:i/>
          <w:sz w:val="22"/>
          <w:szCs w:val="22"/>
        </w:rPr>
        <w:t xml:space="preserve">навести назив </w:t>
      </w:r>
      <w:r w:rsidR="007223AB">
        <w:rPr>
          <w:rFonts w:ascii="Arial" w:hAnsi="Arial" w:cs="Arial"/>
          <w:sz w:val="22"/>
          <w:szCs w:val="22"/>
          <w:lang w:val="sr-Cyrl-CS"/>
        </w:rPr>
        <w:t>подизвођача</w:t>
      </w:r>
      <w:r w:rsidRPr="000C6ABD">
        <w:rPr>
          <w:rFonts w:ascii="Arial" w:hAnsi="Arial" w:cs="Arial"/>
          <w:i/>
          <w:iCs/>
          <w:sz w:val="22"/>
          <w:szCs w:val="22"/>
        </w:rPr>
        <w:t>)</w:t>
      </w:r>
      <w:r w:rsidRPr="000C6ABD">
        <w:rPr>
          <w:rFonts w:ascii="Arial" w:hAnsi="Arial" w:cs="Arial"/>
          <w:i/>
          <w:sz w:val="22"/>
          <w:szCs w:val="22"/>
          <w:lang w:val="sr-Cyrl-CS"/>
        </w:rPr>
        <w:t xml:space="preserve"> </w:t>
      </w:r>
      <w:r w:rsidRPr="000C6ABD">
        <w:rPr>
          <w:rFonts w:ascii="Arial" w:hAnsi="Arial" w:cs="Arial"/>
          <w:sz w:val="22"/>
          <w:szCs w:val="22"/>
        </w:rPr>
        <w:t>у поступку јавне набавке</w:t>
      </w:r>
      <w:r w:rsidRPr="000C6ABD">
        <w:rPr>
          <w:rFonts w:ascii="Arial" w:hAnsi="Arial" w:cs="Arial"/>
          <w:b/>
          <w:bCs/>
          <w:sz w:val="22"/>
          <w:szCs w:val="22"/>
        </w:rPr>
        <w:t xml:space="preserve"> </w:t>
      </w:r>
      <w:r w:rsidRPr="000C6ABD">
        <w:rPr>
          <w:rFonts w:ascii="Arial" w:hAnsi="Arial" w:cs="Arial"/>
          <w:b/>
          <w:sz w:val="22"/>
          <w:szCs w:val="22"/>
        </w:rPr>
        <w:t>-</w:t>
      </w:r>
      <w:r w:rsidRPr="000C6ABD">
        <w:rPr>
          <w:rFonts w:ascii="Arial" w:hAnsi="Arial" w:cs="Arial"/>
          <w:sz w:val="22"/>
          <w:szCs w:val="22"/>
        </w:rPr>
        <w:t xml:space="preserve"> </w:t>
      </w:r>
      <w:r w:rsidR="00D224DA" w:rsidRPr="00D955CE">
        <w:rPr>
          <w:rFonts w:ascii="Arial" w:eastAsia="Calibri" w:hAnsi="Arial" w:cs="Arial"/>
          <w:b/>
          <w:bCs/>
          <w:color w:val="auto"/>
          <w:kern w:val="0"/>
          <w:sz w:val="22"/>
          <w:szCs w:val="22"/>
          <w:lang w:eastAsia="en-US"/>
        </w:rPr>
        <w:t>НАБАВКА НОВИХ ВОЗИЛА</w:t>
      </w:r>
      <w:r w:rsidR="00D224DA" w:rsidRPr="00777F8E">
        <w:rPr>
          <w:rFonts w:ascii="Arial" w:hAnsi="Arial" w:cs="Arial"/>
          <w:b/>
          <w:bCs/>
          <w:sz w:val="22"/>
          <w:szCs w:val="22"/>
        </w:rPr>
        <w:t xml:space="preserve">, ЈН БР. </w:t>
      </w:r>
      <w:r w:rsidR="00D224DA" w:rsidRPr="00777F8E">
        <w:rPr>
          <w:rFonts w:ascii="Arial" w:hAnsi="Arial" w:cs="Arial"/>
          <w:b/>
          <w:sz w:val="22"/>
          <w:szCs w:val="22"/>
        </w:rPr>
        <w:t>ВНР 2</w:t>
      </w:r>
      <w:r w:rsidR="00D224DA">
        <w:rPr>
          <w:rFonts w:ascii="Arial" w:hAnsi="Arial" w:cs="Arial"/>
          <w:b/>
          <w:sz w:val="22"/>
          <w:szCs w:val="22"/>
        </w:rPr>
        <w:t>7</w:t>
      </w:r>
      <w:r w:rsidR="00D224DA" w:rsidRPr="00777F8E">
        <w:rPr>
          <w:rFonts w:ascii="Arial" w:hAnsi="Arial" w:cs="Arial"/>
          <w:b/>
          <w:sz w:val="22"/>
          <w:szCs w:val="22"/>
        </w:rPr>
        <w:t>-I-</w:t>
      </w:r>
      <w:r w:rsidR="00D224DA">
        <w:rPr>
          <w:rFonts w:ascii="Arial" w:hAnsi="Arial" w:cs="Arial"/>
          <w:b/>
          <w:sz w:val="22"/>
          <w:szCs w:val="22"/>
        </w:rPr>
        <w:t>9</w:t>
      </w:r>
      <w:r w:rsidR="00D224DA" w:rsidRPr="00777F8E">
        <w:rPr>
          <w:rFonts w:ascii="Arial" w:hAnsi="Arial" w:cs="Arial"/>
          <w:b/>
          <w:sz w:val="22"/>
          <w:szCs w:val="22"/>
        </w:rPr>
        <w:t>/15</w:t>
      </w:r>
      <w:r w:rsidR="00777F8E">
        <w:rPr>
          <w:rFonts w:ascii="Arial" w:hAnsi="Arial" w:cs="Arial"/>
          <w:b/>
          <w:sz w:val="22"/>
          <w:szCs w:val="22"/>
        </w:rPr>
        <w:t>,</w:t>
      </w:r>
      <w:r w:rsidRPr="000C6ABD">
        <w:rPr>
          <w:rFonts w:ascii="Arial" w:hAnsi="Arial" w:cs="Arial"/>
          <w:b/>
          <w:sz w:val="22"/>
          <w:szCs w:val="22"/>
        </w:rPr>
        <w:t xml:space="preserve"> </w:t>
      </w:r>
      <w:r w:rsidRPr="000C6ABD">
        <w:rPr>
          <w:rFonts w:ascii="Arial" w:hAnsi="Arial" w:cs="Arial"/>
          <w:sz w:val="22"/>
          <w:szCs w:val="22"/>
        </w:rPr>
        <w:t>испуњава све услове из чл. 75. Закона и Конкурсне докуменатције, и то:</w:t>
      </w:r>
    </w:p>
    <w:p w:rsidR="000C6ABD" w:rsidRPr="00C5147F" w:rsidRDefault="000C6ABD" w:rsidP="000C6ABD">
      <w:pPr>
        <w:jc w:val="both"/>
        <w:rPr>
          <w:rFonts w:ascii="Arial" w:hAnsi="Arial" w:cs="Arial"/>
          <w:iCs/>
          <w:sz w:val="22"/>
          <w:szCs w:val="22"/>
        </w:rPr>
      </w:pPr>
    </w:p>
    <w:p w:rsidR="000C6ABD" w:rsidRPr="00C5147F" w:rsidRDefault="000C6ABD" w:rsidP="0088025A">
      <w:pPr>
        <w:numPr>
          <w:ilvl w:val="0"/>
          <w:numId w:val="15"/>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88025A">
      <w:pPr>
        <w:numPr>
          <w:ilvl w:val="0"/>
          <w:numId w:val="15"/>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88025A">
      <w:pPr>
        <w:numPr>
          <w:ilvl w:val="0"/>
          <w:numId w:val="15"/>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w:t>
      </w:r>
      <w:r w:rsidR="007223AB">
        <w:rPr>
          <w:rFonts w:ascii="Arial" w:hAnsi="Arial" w:cs="Arial"/>
          <w:sz w:val="22"/>
          <w:szCs w:val="22"/>
        </w:rPr>
        <w:t>Подизвођач</w:t>
      </w:r>
      <w:r w:rsidRPr="00C5147F">
        <w:rPr>
          <w:rFonts w:ascii="Arial" w:hAnsi="Arial" w:cs="Arial"/>
          <w:sz w:val="22"/>
          <w:szCs w:val="22"/>
        </w:rPr>
        <w:t>:</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5147F" w:rsidRDefault="007223AB" w:rsidP="007223AB">
      <w:pPr>
        <w:pStyle w:val="ListParagraph"/>
        <w:ind w:left="0"/>
        <w:jc w:val="both"/>
        <w:rPr>
          <w:rFonts w:ascii="Arial" w:hAnsi="Arial" w:cs="Arial"/>
          <w:bCs/>
          <w:i/>
          <w:iCs/>
          <w:color w:val="auto"/>
          <w:sz w:val="22"/>
          <w:szCs w:val="22"/>
        </w:rPr>
      </w:pPr>
      <w:r w:rsidRPr="00C5147F">
        <w:rPr>
          <w:rFonts w:ascii="Arial" w:hAnsi="Arial" w:cs="Arial"/>
          <w:b/>
          <w:bCs/>
          <w:i/>
          <w:iCs/>
          <w:color w:val="auto"/>
          <w:sz w:val="22"/>
          <w:szCs w:val="22"/>
          <w:u w:val="single"/>
        </w:rPr>
        <w:t>Напомена:</w:t>
      </w:r>
      <w:r w:rsidRPr="00C5147F">
        <w:rPr>
          <w:rFonts w:ascii="Arial" w:hAnsi="Arial" w:cs="Arial"/>
          <w:b/>
          <w:bCs/>
          <w:i/>
          <w:iCs/>
          <w:color w:val="auto"/>
          <w:sz w:val="22"/>
          <w:szCs w:val="22"/>
        </w:rPr>
        <w:t xml:space="preserve"> Изјава се попуњава само уколико понуђач подноси понуду са подизвођачем</w:t>
      </w:r>
      <w:r w:rsidRPr="00C5147F">
        <w:rPr>
          <w:rFonts w:ascii="Arial" w:hAnsi="Arial" w:cs="Arial"/>
          <w:bCs/>
          <w:i/>
          <w:iCs/>
          <w:color w:val="auto"/>
          <w:sz w:val="22"/>
          <w:szCs w:val="22"/>
        </w:rPr>
        <w:t xml:space="preserve"> </w:t>
      </w:r>
      <w:r w:rsidRPr="00C5147F">
        <w:rPr>
          <w:rFonts w:ascii="Arial" w:hAnsi="Arial" w:cs="Arial"/>
          <w:b/>
          <w:bCs/>
          <w:i/>
          <w:iCs/>
          <w:color w:val="auto"/>
          <w:sz w:val="22"/>
          <w:szCs w:val="22"/>
        </w:rPr>
        <w:t>и мора бити потписана од стране овлашћеног лица подизвођача и оверена печатом.</w:t>
      </w:r>
      <w:r w:rsidRPr="00C5147F">
        <w:rPr>
          <w:rFonts w:ascii="Arial" w:hAnsi="Arial" w:cs="Arial"/>
          <w:bCs/>
          <w:i/>
          <w:iCs/>
          <w:color w:val="auto"/>
          <w:sz w:val="22"/>
          <w:szCs w:val="22"/>
        </w:rPr>
        <w:t xml:space="preserve">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A4A4B" w:rsidRPr="00095169" w:rsidRDefault="007223AB" w:rsidP="007A4A4B">
      <w:pPr>
        <w:jc w:val="center"/>
        <w:rPr>
          <w:rFonts w:ascii="Arial" w:hAnsi="Arial" w:cs="Arial"/>
          <w:b/>
          <w:sz w:val="22"/>
          <w:szCs w:val="22"/>
          <w:u w:val="single"/>
          <w:lang w:val="ru-RU"/>
        </w:rPr>
      </w:pPr>
      <w:r>
        <w:rPr>
          <w:rFonts w:ascii="Arial" w:hAnsi="Arial" w:cs="Arial"/>
          <w:b/>
          <w:sz w:val="22"/>
          <w:szCs w:val="22"/>
          <w:u w:val="single"/>
        </w:rPr>
        <w:t>5.4.</w:t>
      </w:r>
      <w:r w:rsidR="007A4A4B" w:rsidRPr="00095169">
        <w:rPr>
          <w:rFonts w:ascii="Arial" w:hAnsi="Arial" w:cs="Arial"/>
          <w:b/>
          <w:sz w:val="22"/>
          <w:szCs w:val="22"/>
          <w:u w:val="single"/>
          <w:lang w:val="ru-RU"/>
        </w:rPr>
        <w:t xml:space="preserve">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r w:rsidR="007223AB">
        <w:rPr>
          <w:rFonts w:ascii="Arial" w:hAnsi="Arial" w:cs="Arial"/>
          <w:sz w:val="22"/>
          <w:szCs w:val="22"/>
          <w:lang w:val="sr-Cyrl-CS"/>
        </w:rPr>
        <w:t xml:space="preserve"> и да немам забрану обављања делатности која је на снази у време подношења понуде</w:t>
      </w:r>
      <w:r w:rsidRPr="00095169">
        <w:rPr>
          <w:rFonts w:ascii="Arial" w:hAnsi="Arial" w:cs="Arial"/>
          <w:sz w:val="22"/>
          <w:szCs w:val="22"/>
          <w:lang w:val="sr-Cyrl-CS"/>
        </w:rPr>
        <w:t>.</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7223AB" w:rsidRDefault="007A4A4B" w:rsidP="007223AB">
      <w:pPr>
        <w:pStyle w:val="BodyText"/>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223AB">
      <w:pPr>
        <w:ind w:left="142"/>
        <w:jc w:val="both"/>
        <w:rPr>
          <w:rFonts w:ascii="Arial" w:hAnsi="Arial" w:cs="Arial"/>
          <w:b/>
          <w:i/>
          <w:sz w:val="22"/>
          <w:szCs w:val="22"/>
          <w:lang w:val="sr-Latn-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730401" w:rsidRPr="00F90A47" w:rsidRDefault="00730401" w:rsidP="00F90A47">
      <w:pPr>
        <w:rPr>
          <w:rFonts w:ascii="Arial" w:hAnsi="Arial" w:cs="Arial"/>
          <w:b/>
          <w:bCs/>
          <w:sz w:val="22"/>
          <w:szCs w:val="22"/>
          <w:u w:val="single"/>
          <w:lang/>
        </w:rPr>
      </w:pPr>
    </w:p>
    <w:p w:rsidR="00730401" w:rsidRDefault="00730401" w:rsidP="007A4A4B">
      <w:pPr>
        <w:jc w:val="center"/>
        <w:rPr>
          <w:rFonts w:ascii="Arial" w:hAnsi="Arial" w:cs="Arial"/>
          <w:b/>
          <w:bCs/>
          <w:sz w:val="22"/>
          <w:szCs w:val="22"/>
          <w:u w:val="single"/>
        </w:rPr>
      </w:pPr>
    </w:p>
    <w:p w:rsidR="00D224DA" w:rsidRDefault="00D224DA" w:rsidP="007A4A4B">
      <w:pPr>
        <w:jc w:val="center"/>
        <w:rPr>
          <w:rFonts w:ascii="Arial" w:hAnsi="Arial" w:cs="Arial"/>
          <w:b/>
          <w:bCs/>
          <w:sz w:val="22"/>
          <w:szCs w:val="22"/>
          <w:u w:val="single"/>
        </w:rPr>
      </w:pPr>
    </w:p>
    <w:p w:rsidR="00D224DA" w:rsidRDefault="00D224DA" w:rsidP="007A4A4B">
      <w:pPr>
        <w:jc w:val="center"/>
        <w:rPr>
          <w:rFonts w:ascii="Arial" w:hAnsi="Arial" w:cs="Arial"/>
          <w:b/>
          <w:bCs/>
          <w:sz w:val="22"/>
          <w:szCs w:val="22"/>
          <w:u w:val="single"/>
        </w:rPr>
      </w:pPr>
    </w:p>
    <w:p w:rsidR="00D224DA" w:rsidRPr="00D224DA" w:rsidRDefault="00D224DA" w:rsidP="007A4A4B">
      <w:pPr>
        <w:jc w:val="center"/>
        <w:rPr>
          <w:rFonts w:ascii="Arial" w:hAnsi="Arial" w:cs="Arial"/>
          <w:b/>
          <w:bCs/>
          <w:sz w:val="22"/>
          <w:szCs w:val="22"/>
          <w:u w:val="single"/>
        </w:rPr>
      </w:pPr>
    </w:p>
    <w:p w:rsidR="007A4A4B" w:rsidRPr="00095169" w:rsidRDefault="00730401" w:rsidP="007A4A4B">
      <w:pPr>
        <w:jc w:val="center"/>
        <w:rPr>
          <w:rFonts w:ascii="Arial" w:hAnsi="Arial" w:cs="Arial"/>
          <w:b/>
          <w:bCs/>
          <w:sz w:val="22"/>
          <w:szCs w:val="22"/>
          <w:u w:val="single"/>
          <w:lang w:val="sl-SI"/>
        </w:rPr>
      </w:pPr>
      <w:r>
        <w:rPr>
          <w:rFonts w:ascii="Arial" w:hAnsi="Arial" w:cs="Arial"/>
          <w:b/>
          <w:bCs/>
          <w:sz w:val="22"/>
          <w:szCs w:val="22"/>
          <w:u w:val="single"/>
          <w:lang w:val="sr-Cyrl-CS"/>
        </w:rPr>
        <w:t>6</w:t>
      </w:r>
      <w:r w:rsidR="007A4A4B" w:rsidRPr="00095169">
        <w:rPr>
          <w:rFonts w:ascii="Arial" w:hAnsi="Arial" w:cs="Arial"/>
          <w:b/>
          <w:bCs/>
          <w:sz w:val="22"/>
          <w:szCs w:val="22"/>
          <w:u w:val="single"/>
          <w:lang w:val="sr-Cyrl-CS"/>
        </w:rPr>
        <w:t>.</w:t>
      </w:r>
      <w:r w:rsidR="007A4A4B"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7A4A4B" w:rsidRPr="00095169" w:rsidRDefault="007A4A4B" w:rsidP="007A4A4B">
      <w:pPr>
        <w:autoSpaceDE w:val="0"/>
        <w:autoSpaceDN w:val="0"/>
        <w:adjustRightInd w:val="0"/>
        <w:jc w:val="both"/>
        <w:rPr>
          <w:rFonts w:ascii="Arial" w:hAnsi="Arial" w:cs="Arial"/>
          <w:b/>
          <w:sz w:val="22"/>
          <w:szCs w:val="22"/>
          <w:lang w:val="sr-Cyrl-CS"/>
        </w:rPr>
      </w:pPr>
      <w:r w:rsidRPr="00095169">
        <w:rPr>
          <w:rFonts w:ascii="Arial" w:hAnsi="Arial" w:cs="Arial"/>
          <w:sz w:val="22"/>
          <w:szCs w:val="22"/>
        </w:rPr>
        <w:t xml:space="preserve">Понуђач подноси понуду на српском језику. </w:t>
      </w:r>
      <w:r w:rsidR="00F90A47" w:rsidRPr="006B2150">
        <w:rPr>
          <w:rFonts w:ascii="Arial" w:hAnsi="Arial" w:cs="Arial"/>
          <w:b/>
          <w:sz w:val="22"/>
          <w:szCs w:val="22"/>
          <w:lang w:val="sr-Cyrl-CS"/>
        </w:rPr>
        <w:t>Доказ</w:t>
      </w:r>
      <w:r w:rsidR="007B0B66" w:rsidRPr="006B2150">
        <w:rPr>
          <w:rFonts w:ascii="Arial" w:hAnsi="Arial" w:cs="Arial"/>
          <w:b/>
          <w:sz w:val="22"/>
          <w:szCs w:val="22"/>
          <w:lang w:val="sr-Cyrl-CS"/>
        </w:rPr>
        <w:t xml:space="preserve"> о испуњености додатн</w:t>
      </w:r>
      <w:r w:rsidR="00F90A47" w:rsidRPr="006B2150">
        <w:rPr>
          <w:rFonts w:ascii="Arial" w:hAnsi="Arial" w:cs="Arial"/>
          <w:b/>
          <w:sz w:val="22"/>
          <w:szCs w:val="22"/>
          <w:lang w:val="sr-Cyrl-CS"/>
        </w:rPr>
        <w:t>ог</w:t>
      </w:r>
      <w:r w:rsidR="007B0B66" w:rsidRPr="006B2150">
        <w:rPr>
          <w:rFonts w:ascii="Arial" w:hAnsi="Arial" w:cs="Arial"/>
          <w:b/>
          <w:sz w:val="22"/>
          <w:szCs w:val="22"/>
          <w:lang w:val="sr-Cyrl-CS"/>
        </w:rPr>
        <w:t xml:space="preserve"> услова (техничк</w:t>
      </w:r>
      <w:r w:rsidR="00F90A47" w:rsidRPr="006B2150">
        <w:rPr>
          <w:rFonts w:ascii="Arial" w:hAnsi="Arial" w:cs="Arial"/>
          <w:b/>
          <w:sz w:val="22"/>
          <w:szCs w:val="22"/>
          <w:lang w:val="sr-Cyrl-CS"/>
        </w:rPr>
        <w:t>а</w:t>
      </w:r>
      <w:r w:rsidR="007B0B66" w:rsidRPr="006B2150">
        <w:rPr>
          <w:rFonts w:ascii="Arial" w:hAnsi="Arial" w:cs="Arial"/>
          <w:b/>
          <w:sz w:val="22"/>
          <w:szCs w:val="22"/>
          <w:lang w:val="sr-Cyrl-CS"/>
        </w:rPr>
        <w:t xml:space="preserve"> спецификациј</w:t>
      </w:r>
      <w:r w:rsidR="00F90A47" w:rsidRPr="006B2150">
        <w:rPr>
          <w:rFonts w:ascii="Arial" w:hAnsi="Arial" w:cs="Arial"/>
          <w:b/>
          <w:sz w:val="22"/>
          <w:szCs w:val="22"/>
          <w:lang w:val="sr-Cyrl-CS"/>
        </w:rPr>
        <w:t>а</w:t>
      </w:r>
      <w:r w:rsidR="007B0B66" w:rsidRPr="006B2150">
        <w:rPr>
          <w:rFonts w:ascii="Arial" w:hAnsi="Arial" w:cs="Arial"/>
          <w:b/>
          <w:sz w:val="22"/>
          <w:szCs w:val="22"/>
          <w:lang w:val="sr-Cyrl-CS"/>
        </w:rPr>
        <w:t xml:space="preserve">)  </w:t>
      </w:r>
      <w:r w:rsidR="00F90A47" w:rsidRPr="006B2150">
        <w:rPr>
          <w:rFonts w:ascii="Arial" w:hAnsi="Arial" w:cs="Arial"/>
          <w:b/>
          <w:sz w:val="22"/>
          <w:szCs w:val="22"/>
          <w:lang w:val="sr-Cyrl-CS"/>
        </w:rPr>
        <w:t>може</w:t>
      </w:r>
      <w:r w:rsidR="007B0B66" w:rsidRPr="006B2150">
        <w:rPr>
          <w:rFonts w:ascii="Arial" w:hAnsi="Arial" w:cs="Arial"/>
          <w:b/>
          <w:sz w:val="22"/>
          <w:szCs w:val="22"/>
          <w:lang w:val="sr-Cyrl-CS"/>
        </w:rPr>
        <w:t xml:space="preserve"> бити поднет</w:t>
      </w:r>
      <w:r w:rsidR="00F90A47" w:rsidRPr="006B2150">
        <w:rPr>
          <w:rFonts w:ascii="Arial" w:hAnsi="Arial" w:cs="Arial"/>
          <w:b/>
          <w:sz w:val="22"/>
          <w:szCs w:val="22"/>
          <w:lang w:val="sr-Cyrl-CS"/>
        </w:rPr>
        <w:t>а</w:t>
      </w:r>
      <w:r w:rsidR="007B0B66" w:rsidRPr="006B2150">
        <w:rPr>
          <w:rFonts w:ascii="Arial" w:hAnsi="Arial" w:cs="Arial"/>
          <w:b/>
          <w:sz w:val="22"/>
          <w:szCs w:val="22"/>
          <w:lang w:val="sr-Cyrl-CS"/>
        </w:rPr>
        <w:t xml:space="preserve"> и на енглеском језику.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690482" w:rsidRDefault="007A4A4B" w:rsidP="00690482">
      <w:pPr>
        <w:jc w:val="both"/>
        <w:rPr>
          <w:rFonts w:ascii="Arial" w:hAnsi="Arial" w:cs="Arial"/>
          <w:b/>
          <w:i/>
          <w:iCs/>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sidR="00EA57D9">
        <w:rPr>
          <w:rFonts w:ascii="Arial" w:eastAsia="TimesNewRomanPS-BoldMT" w:hAnsi="Arial" w:cs="Arial"/>
          <w:b/>
          <w:bCs/>
          <w:sz w:val="22"/>
          <w:szCs w:val="22"/>
        </w:rPr>
        <w:t>- добра-</w:t>
      </w:r>
      <w:r w:rsidRPr="00095169">
        <w:rPr>
          <w:rFonts w:ascii="Arial" w:hAnsi="Arial" w:cs="Arial"/>
          <w:sz w:val="22"/>
          <w:szCs w:val="22"/>
        </w:rPr>
        <w:t xml:space="preserve"> </w:t>
      </w:r>
      <w:r w:rsidR="00F90A47" w:rsidRPr="00F90A47">
        <w:rPr>
          <w:rFonts w:ascii="Arial" w:hAnsi="Arial" w:cs="Arial"/>
          <w:b/>
          <w:sz w:val="22"/>
          <w:szCs w:val="22"/>
          <w:lang/>
        </w:rPr>
        <w:t>Н</w:t>
      </w:r>
      <w:r w:rsidR="00F90A47" w:rsidRPr="00F90A47">
        <w:rPr>
          <w:rFonts w:ascii="Arial" w:hAnsi="Arial" w:cs="Arial"/>
          <w:b/>
          <w:bCs/>
          <w:sz w:val="22"/>
          <w:szCs w:val="22"/>
        </w:rPr>
        <w:t xml:space="preserve">АБАВКА НОВИХ ВОЗИЛА, ЈН БР. </w:t>
      </w:r>
      <w:r w:rsidR="00F90A47" w:rsidRPr="00F90A47">
        <w:rPr>
          <w:rFonts w:ascii="Arial" w:hAnsi="Arial" w:cs="Arial"/>
          <w:b/>
          <w:sz w:val="22"/>
          <w:szCs w:val="22"/>
        </w:rPr>
        <w:t xml:space="preserve">ВНР </w:t>
      </w:r>
      <w:r w:rsidR="00F90A47" w:rsidRPr="00F90A47">
        <w:rPr>
          <w:rFonts w:ascii="Arial" w:hAnsi="Arial" w:cs="Arial"/>
          <w:b/>
          <w:sz w:val="22"/>
          <w:szCs w:val="22"/>
          <w:lang/>
        </w:rPr>
        <w:t>27</w:t>
      </w:r>
      <w:r w:rsidR="00F90A47" w:rsidRPr="00F90A47">
        <w:rPr>
          <w:rFonts w:ascii="Arial" w:hAnsi="Arial" w:cs="Arial"/>
          <w:b/>
          <w:sz w:val="22"/>
          <w:szCs w:val="22"/>
        </w:rPr>
        <w:t>-I-9/15</w:t>
      </w:r>
      <w:r w:rsidRPr="00F90A47">
        <w:rPr>
          <w:rFonts w:ascii="Arial" w:eastAsia="TimesNewRomanPSMT" w:hAnsi="Arial" w:cs="Arial"/>
          <w:b/>
          <w:bCs/>
          <w:sz w:val="22"/>
          <w:szCs w:val="22"/>
        </w:rPr>
        <w:t xml:space="preserve"> </w:t>
      </w:r>
      <w:r w:rsidR="00F90A47">
        <w:rPr>
          <w:rFonts w:ascii="Arial" w:eastAsia="TimesNewRomanPSMT" w:hAnsi="Arial" w:cs="Arial"/>
          <w:b/>
          <w:bCs/>
          <w:sz w:val="22"/>
          <w:szCs w:val="22"/>
          <w:lang/>
        </w:rPr>
        <w:t xml:space="preserve">- </w:t>
      </w:r>
      <w:r w:rsidRPr="00F90A47">
        <w:rPr>
          <w:rFonts w:ascii="Arial" w:eastAsia="TimesNewRomanPS-BoldMT" w:hAnsi="Arial" w:cs="Arial"/>
          <w:b/>
          <w:bCs/>
          <w:sz w:val="22"/>
          <w:szCs w:val="22"/>
        </w:rPr>
        <w:t>НЕ ОТВАРАТИ”.</w:t>
      </w:r>
      <w:r w:rsidRPr="00095169">
        <w:rPr>
          <w:rFonts w:ascii="Arial" w:hAnsi="Arial" w:cs="Arial"/>
          <w:color w:val="FF0000"/>
          <w:sz w:val="22"/>
          <w:szCs w:val="22"/>
        </w:rPr>
        <w:t xml:space="preserve"> </w:t>
      </w:r>
      <w:r w:rsidRPr="00095169">
        <w:rPr>
          <w:rFonts w:ascii="Arial" w:hAnsi="Arial" w:cs="Arial"/>
          <w:color w:val="auto"/>
          <w:sz w:val="22"/>
          <w:szCs w:val="22"/>
        </w:rPr>
        <w:t xml:space="preserve">Понуда се сматра благовременом уколико је примљена од стране Наручиоца до </w:t>
      </w:r>
      <w:r w:rsidR="00D224DA">
        <w:rPr>
          <w:rFonts w:ascii="Arial" w:hAnsi="Arial" w:cs="Arial"/>
          <w:color w:val="auto"/>
          <w:sz w:val="22"/>
          <w:szCs w:val="22"/>
        </w:rPr>
        <w:t>14.12.2015</w:t>
      </w:r>
      <w:r w:rsidRPr="00095169">
        <w:rPr>
          <w:rFonts w:ascii="Arial" w:hAnsi="Arial" w:cs="Arial"/>
          <w:color w:val="auto"/>
          <w:sz w:val="22"/>
          <w:szCs w:val="22"/>
        </w:rPr>
        <w:t>.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88025A">
      <w:pPr>
        <w:numPr>
          <w:ilvl w:val="1"/>
          <w:numId w:val="6"/>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D224DA">
        <w:rPr>
          <w:rFonts w:ascii="Arial" w:hAnsi="Arial" w:cs="Arial"/>
          <w:b/>
          <w:sz w:val="22"/>
          <w:szCs w:val="22"/>
        </w:rPr>
        <w:t>14.12.2015</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11</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сала на  7. (седмом)</w:t>
      </w:r>
      <w:r w:rsidRPr="00095169">
        <w:rPr>
          <w:rFonts w:ascii="Arial" w:hAnsi="Arial" w:cs="Arial"/>
          <w:sz w:val="22"/>
          <w:szCs w:val="22"/>
          <w:lang w:val="sr-Cyrl-CS"/>
        </w:rPr>
        <w:t xml:space="preserve">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интернет страницама објављен, непромењеног садржаја. </w:t>
      </w:r>
      <w:r w:rsidRPr="00095169">
        <w:rPr>
          <w:rFonts w:ascii="Arial" w:hAnsi="Arial" w:cs="Arial"/>
          <w:b/>
          <w:sz w:val="22"/>
          <w:szCs w:val="22"/>
          <w:lang w:val="ru-RU"/>
        </w:rPr>
        <w:t xml:space="preserve">У случају да понуђач </w:t>
      </w:r>
      <w:r w:rsidRPr="00095169">
        <w:rPr>
          <w:rFonts w:ascii="Arial" w:hAnsi="Arial" w:cs="Arial"/>
          <w:b/>
          <w:sz w:val="22"/>
          <w:szCs w:val="22"/>
          <w:lang w:val="ru-RU"/>
        </w:rPr>
        <w:lastRenderedPageBreak/>
        <w:t>приликом попуњавања понуде треба да исправи неки свој погрешно уписан податак, потребно је да исправку парафира и овери печатом.</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7A4A4B" w:rsidRPr="00095169" w:rsidRDefault="007A4A4B" w:rsidP="0088025A">
      <w:pPr>
        <w:pStyle w:val="ListParagraph"/>
        <w:numPr>
          <w:ilvl w:val="0"/>
          <w:numId w:val="2"/>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sidR="00C4215E">
        <w:rPr>
          <w:rFonts w:ascii="Arial" w:eastAsia="TimesNewRomanPSMT" w:hAnsi="Arial" w:cs="Arial"/>
          <w:bCs/>
          <w:sz w:val="22"/>
          <w:szCs w:val="22"/>
        </w:rPr>
        <w:t>добра</w:t>
      </w:r>
      <w:r w:rsidRPr="00095169">
        <w:rPr>
          <w:rFonts w:ascii="Arial" w:eastAsia="TimesNewRomanPSMT" w:hAnsi="Arial" w:cs="Arial"/>
          <w:bCs/>
          <w:sz w:val="22"/>
          <w:szCs w:val="22"/>
        </w:rPr>
        <w:t xml:space="preserve"> </w:t>
      </w:r>
    </w:p>
    <w:p w:rsidR="007223AB" w:rsidRPr="007223AB" w:rsidRDefault="007223A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изјава - доказ о испуњавању услова из чл. 75 </w:t>
      </w:r>
      <w:r w:rsidR="007A4A4B" w:rsidRPr="007223AB">
        <w:rPr>
          <w:rFonts w:ascii="Arial" w:eastAsia="TimesNewRomanPSMT" w:hAnsi="Arial" w:cs="Arial"/>
          <w:bCs/>
          <w:sz w:val="22"/>
          <w:szCs w:val="22"/>
        </w:rPr>
        <w:t xml:space="preserve">Закона </w:t>
      </w:r>
    </w:p>
    <w:p w:rsidR="007223AB" w:rsidRPr="007223AB" w:rsidRDefault="007223AB" w:rsidP="0088025A">
      <w:pPr>
        <w:pStyle w:val="ListParagraph"/>
        <w:numPr>
          <w:ilvl w:val="0"/>
          <w:numId w:val="2"/>
        </w:numPr>
        <w:jc w:val="both"/>
        <w:rPr>
          <w:rFonts w:ascii="Arial" w:hAnsi="Arial" w:cs="Arial"/>
          <w:b/>
          <w:bCs/>
          <w:i/>
          <w:iCs/>
          <w:sz w:val="22"/>
          <w:szCs w:val="22"/>
        </w:rPr>
      </w:pPr>
      <w:r>
        <w:rPr>
          <w:rFonts w:ascii="Arial" w:eastAsia="TimesNewRomanPSMT" w:hAnsi="Arial" w:cs="Arial"/>
          <w:bCs/>
          <w:sz w:val="22"/>
          <w:szCs w:val="22"/>
        </w:rPr>
        <w:t>доказ о испуњавању додатн</w:t>
      </w:r>
      <w:r w:rsidR="00777F8E">
        <w:rPr>
          <w:rFonts w:ascii="Arial" w:eastAsia="TimesNewRomanPSMT" w:hAnsi="Arial" w:cs="Arial"/>
          <w:bCs/>
          <w:sz w:val="22"/>
          <w:szCs w:val="22"/>
        </w:rPr>
        <w:t>ог</w:t>
      </w:r>
      <w:r>
        <w:rPr>
          <w:rFonts w:ascii="Arial" w:eastAsia="TimesNewRomanPSMT" w:hAnsi="Arial" w:cs="Arial"/>
          <w:bCs/>
          <w:sz w:val="22"/>
          <w:szCs w:val="22"/>
        </w:rPr>
        <w:t xml:space="preserve"> услова из члана 76 Закона</w:t>
      </w:r>
    </w:p>
    <w:p w:rsidR="007223AB" w:rsidRPr="007223AB" w:rsidRDefault="007A4A4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4F1B8A">
        <w:rPr>
          <w:rFonts w:ascii="Arial" w:eastAsia="TimesNewRomanPSMT" w:hAnsi="Arial" w:cs="Arial"/>
          <w:bCs/>
          <w:sz w:val="22"/>
          <w:szCs w:val="22"/>
        </w:rPr>
        <w:t>7</w:t>
      </w:r>
      <w:r w:rsidRPr="007223AB">
        <w:rPr>
          <w:rFonts w:ascii="Arial" w:eastAsia="TimesNewRomanPSMT" w:hAnsi="Arial" w:cs="Arial"/>
          <w:bCs/>
          <w:sz w:val="22"/>
          <w:szCs w:val="22"/>
        </w:rPr>
        <w:t>- Образац понуде</w:t>
      </w:r>
      <w:r w:rsidR="000236B4" w:rsidRPr="007223AB">
        <w:rPr>
          <w:rFonts w:ascii="Arial" w:eastAsia="TimesNewRomanPSMT" w:hAnsi="Arial" w:cs="Arial"/>
          <w:bCs/>
          <w:sz w:val="22"/>
          <w:szCs w:val="22"/>
        </w:rPr>
        <w:t xml:space="preserve"> </w:t>
      </w:r>
    </w:p>
    <w:p w:rsidR="007A4A4B" w:rsidRPr="007223AB" w:rsidRDefault="007A4A4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образац </w:t>
      </w:r>
      <w:r w:rsidR="004F1B8A">
        <w:rPr>
          <w:rFonts w:ascii="Arial" w:eastAsia="TimesNewRomanPSMT" w:hAnsi="Arial" w:cs="Arial"/>
          <w:bCs/>
          <w:sz w:val="22"/>
          <w:szCs w:val="22"/>
        </w:rPr>
        <w:t>8</w:t>
      </w:r>
      <w:r w:rsidRPr="007223AB">
        <w:rPr>
          <w:rFonts w:ascii="Arial" w:eastAsia="TimesNewRomanPSMT" w:hAnsi="Arial" w:cs="Arial"/>
          <w:bCs/>
          <w:sz w:val="22"/>
          <w:szCs w:val="22"/>
        </w:rPr>
        <w:t>- модел уговора</w:t>
      </w:r>
      <w:r w:rsidR="000236B4" w:rsidRPr="007223AB">
        <w:rPr>
          <w:rFonts w:ascii="Arial" w:eastAsia="TimesNewRomanPSMT" w:hAnsi="Arial" w:cs="Arial"/>
          <w:bCs/>
          <w:sz w:val="22"/>
          <w:szCs w:val="22"/>
        </w:rPr>
        <w:t xml:space="preserve"> </w:t>
      </w:r>
    </w:p>
    <w:p w:rsidR="007223AB" w:rsidRPr="007223AB" w:rsidRDefault="007A4A4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Образац </w:t>
      </w:r>
      <w:r w:rsidR="004F1B8A">
        <w:rPr>
          <w:rFonts w:ascii="Arial" w:eastAsia="TimesNewRomanPSMT" w:hAnsi="Arial" w:cs="Arial"/>
          <w:bCs/>
          <w:sz w:val="22"/>
          <w:szCs w:val="22"/>
        </w:rPr>
        <w:t>9</w:t>
      </w:r>
      <w:r w:rsidRPr="007223AB">
        <w:rPr>
          <w:rFonts w:ascii="Arial" w:eastAsia="TimesNewRomanPSMT" w:hAnsi="Arial" w:cs="Arial"/>
          <w:bCs/>
          <w:sz w:val="22"/>
          <w:szCs w:val="22"/>
        </w:rPr>
        <w:t xml:space="preserve">- образац структуре понуђене цене </w:t>
      </w:r>
    </w:p>
    <w:p w:rsidR="007A4A4B" w:rsidRPr="007223AB" w:rsidRDefault="007A4A4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4F1B8A">
        <w:rPr>
          <w:rFonts w:ascii="Arial" w:eastAsia="TimesNewRomanPSMT" w:hAnsi="Arial" w:cs="Arial"/>
          <w:bCs/>
          <w:sz w:val="22"/>
          <w:szCs w:val="22"/>
        </w:rPr>
        <w:t>10</w:t>
      </w:r>
      <w:r w:rsidRPr="007223AB">
        <w:rPr>
          <w:rFonts w:ascii="Arial" w:eastAsia="TimesNewRomanPSMT" w:hAnsi="Arial" w:cs="Arial"/>
          <w:bCs/>
          <w:sz w:val="22"/>
          <w:szCs w:val="22"/>
        </w:rPr>
        <w:t xml:space="preserve"> - Образац трошкова припреме понуде</w:t>
      </w:r>
      <w:r w:rsidRPr="007223AB">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095169" w:rsidRDefault="007A4A4B" w:rsidP="0088025A">
      <w:pPr>
        <w:pStyle w:val="ListParagraph"/>
        <w:numPr>
          <w:ilvl w:val="0"/>
          <w:numId w:val="2"/>
        </w:numPr>
        <w:jc w:val="both"/>
        <w:rPr>
          <w:rFonts w:ascii="Arial" w:hAnsi="Arial" w:cs="Arial"/>
          <w:b/>
          <w:bCs/>
          <w:i/>
          <w:iCs/>
          <w:sz w:val="22"/>
          <w:szCs w:val="22"/>
        </w:rPr>
      </w:pPr>
      <w:r w:rsidRPr="00095169">
        <w:rPr>
          <w:rFonts w:ascii="Arial" w:eastAsia="TimesNewRomanPSMT" w:hAnsi="Arial" w:cs="Arial"/>
          <w:bCs/>
          <w:sz w:val="22"/>
          <w:szCs w:val="22"/>
        </w:rPr>
        <w:t>попуњен и потписан образац 1</w:t>
      </w:r>
      <w:r w:rsidR="004F1B8A">
        <w:rPr>
          <w:rFonts w:ascii="Arial" w:eastAsia="TimesNewRomanPSMT" w:hAnsi="Arial" w:cs="Arial"/>
          <w:bCs/>
          <w:sz w:val="22"/>
          <w:szCs w:val="22"/>
        </w:rPr>
        <w:t>1</w:t>
      </w:r>
      <w:r w:rsidRPr="00095169">
        <w:rPr>
          <w:rFonts w:ascii="Arial" w:eastAsia="TimesNewRomanPSMT" w:hAnsi="Arial" w:cs="Arial"/>
          <w:bCs/>
          <w:sz w:val="22"/>
          <w:szCs w:val="22"/>
        </w:rPr>
        <w:t>- Образац изјаве о независној понуди</w:t>
      </w:r>
    </w:p>
    <w:p w:rsidR="007A4A4B" w:rsidRPr="00095169" w:rsidRDefault="007A4A4B" w:rsidP="0088025A">
      <w:pPr>
        <w:numPr>
          <w:ilvl w:val="0"/>
          <w:numId w:val="2"/>
        </w:numPr>
        <w:tabs>
          <w:tab w:val="left" w:pos="0"/>
          <w:tab w:val="left" w:pos="480"/>
        </w:tabs>
        <w:ind w:right="-76"/>
        <w:jc w:val="both"/>
        <w:rPr>
          <w:rFonts w:ascii="Arial" w:hAnsi="Arial" w:cs="Arial"/>
          <w:bCs/>
          <w:sz w:val="22"/>
          <w:szCs w:val="22"/>
          <w:lang w:val="sr-Latn-CS"/>
        </w:rPr>
      </w:pPr>
      <w:r w:rsidRPr="00095169">
        <w:rPr>
          <w:rFonts w:ascii="Arial" w:hAnsi="Arial" w:cs="Arial"/>
          <w:b/>
          <w:sz w:val="22"/>
          <w:szCs w:val="22"/>
          <w:lang w:val="ru-RU"/>
        </w:rPr>
        <w:t xml:space="preserve">   средство</w:t>
      </w:r>
      <w:r w:rsidRPr="00095169">
        <w:rPr>
          <w:rFonts w:ascii="Arial" w:hAnsi="Arial" w:cs="Arial"/>
          <w:b/>
          <w:sz w:val="22"/>
          <w:szCs w:val="22"/>
          <w:lang w:val="sr-Latn-CS"/>
        </w:rPr>
        <w:t xml:space="preserve"> </w:t>
      </w:r>
      <w:r w:rsidRPr="00095169">
        <w:rPr>
          <w:rFonts w:ascii="Arial" w:hAnsi="Arial" w:cs="Arial"/>
          <w:b/>
          <w:sz w:val="22"/>
          <w:szCs w:val="22"/>
          <w:lang w:val="ru-RU"/>
        </w:rPr>
        <w:t>финансијског</w:t>
      </w:r>
      <w:r w:rsidRPr="00095169">
        <w:rPr>
          <w:rFonts w:ascii="Arial" w:hAnsi="Arial" w:cs="Arial"/>
          <w:b/>
          <w:sz w:val="22"/>
          <w:szCs w:val="22"/>
          <w:lang w:val="sr-Latn-CS"/>
        </w:rPr>
        <w:t xml:space="preserve"> </w:t>
      </w:r>
      <w:r w:rsidRPr="00095169">
        <w:rPr>
          <w:rFonts w:ascii="Arial" w:hAnsi="Arial" w:cs="Arial"/>
          <w:b/>
          <w:sz w:val="22"/>
          <w:szCs w:val="22"/>
          <w:lang w:val="ru-RU"/>
        </w:rPr>
        <w:t>обезбеђења</w:t>
      </w:r>
      <w:r w:rsidRPr="00095169">
        <w:rPr>
          <w:rFonts w:ascii="Arial" w:hAnsi="Arial" w:cs="Arial"/>
          <w:b/>
          <w:sz w:val="22"/>
          <w:szCs w:val="22"/>
          <w:lang w:val="sr-Latn-CS"/>
        </w:rPr>
        <w:t xml:space="preserve"> </w:t>
      </w:r>
      <w:r w:rsidRPr="00095169">
        <w:rPr>
          <w:rFonts w:ascii="Arial" w:hAnsi="Arial" w:cs="Arial"/>
          <w:b/>
          <w:sz w:val="22"/>
          <w:szCs w:val="22"/>
          <w:lang w:val="ru-RU"/>
        </w:rPr>
        <w:t>за</w:t>
      </w:r>
      <w:r w:rsidRPr="00095169">
        <w:rPr>
          <w:rFonts w:ascii="Arial" w:hAnsi="Arial" w:cs="Arial"/>
          <w:b/>
          <w:sz w:val="22"/>
          <w:szCs w:val="22"/>
          <w:lang w:val="sr-Latn-CS"/>
        </w:rPr>
        <w:t xml:space="preserve"> </w:t>
      </w:r>
      <w:r w:rsidRPr="00095169">
        <w:rPr>
          <w:rFonts w:ascii="Arial" w:hAnsi="Arial" w:cs="Arial"/>
          <w:b/>
          <w:sz w:val="22"/>
          <w:szCs w:val="22"/>
          <w:lang w:val="ru-RU"/>
        </w:rPr>
        <w:t>озбиљност</w:t>
      </w:r>
      <w:r w:rsidRPr="00095169">
        <w:rPr>
          <w:rFonts w:ascii="Arial" w:hAnsi="Arial" w:cs="Arial"/>
          <w:b/>
          <w:sz w:val="22"/>
          <w:szCs w:val="22"/>
          <w:lang w:val="sr-Latn-CS"/>
        </w:rPr>
        <w:t xml:space="preserve"> </w:t>
      </w:r>
      <w:r w:rsidRPr="00095169">
        <w:rPr>
          <w:rFonts w:ascii="Arial" w:hAnsi="Arial" w:cs="Arial"/>
          <w:b/>
          <w:sz w:val="22"/>
          <w:szCs w:val="22"/>
          <w:lang w:val="ru-RU"/>
        </w:rPr>
        <w:t>понуде</w:t>
      </w:r>
      <w:r w:rsidRPr="00095169">
        <w:rPr>
          <w:rFonts w:ascii="Arial" w:hAnsi="Arial" w:cs="Arial"/>
          <w:b/>
          <w:sz w:val="22"/>
          <w:szCs w:val="22"/>
          <w:lang w:val="sr-Latn-CS"/>
        </w:rPr>
        <w:t xml:space="preserve">: </w:t>
      </w:r>
      <w:r w:rsidRPr="00095169">
        <w:rPr>
          <w:rFonts w:ascii="Arial" w:hAnsi="Arial" w:cs="Arial"/>
          <w:b/>
          <w:sz w:val="22"/>
          <w:szCs w:val="22"/>
          <w:lang w:val="ru-RU"/>
        </w:rPr>
        <w:t>бланко</w:t>
      </w:r>
      <w:r w:rsidRPr="00095169">
        <w:rPr>
          <w:rFonts w:ascii="Arial" w:hAnsi="Arial" w:cs="Arial"/>
          <w:b/>
          <w:sz w:val="22"/>
          <w:szCs w:val="22"/>
          <w:lang w:val="sr-Latn-CS"/>
        </w:rPr>
        <w:t xml:space="preserve"> </w:t>
      </w:r>
      <w:r w:rsidRPr="00095169">
        <w:rPr>
          <w:rFonts w:ascii="Arial" w:hAnsi="Arial" w:cs="Arial"/>
          <w:b/>
          <w:sz w:val="22"/>
          <w:szCs w:val="22"/>
          <w:lang w:val="ru-RU"/>
        </w:rPr>
        <w:t>сопствена</w:t>
      </w:r>
      <w:r w:rsidRPr="00095169">
        <w:rPr>
          <w:rFonts w:ascii="Arial" w:hAnsi="Arial" w:cs="Arial"/>
          <w:b/>
          <w:sz w:val="22"/>
          <w:szCs w:val="22"/>
          <w:lang w:val="sr-Latn-CS"/>
        </w:rPr>
        <w:t xml:space="preserve"> </w:t>
      </w:r>
      <w:r w:rsidRPr="00095169">
        <w:rPr>
          <w:rFonts w:ascii="Arial" w:hAnsi="Arial" w:cs="Arial"/>
          <w:b/>
          <w:sz w:val="22"/>
          <w:szCs w:val="22"/>
          <w:lang w:val="ru-RU"/>
        </w:rPr>
        <w:t>м</w:t>
      </w:r>
      <w:r w:rsidRPr="00095169">
        <w:rPr>
          <w:rFonts w:ascii="Arial" w:hAnsi="Arial" w:cs="Arial"/>
          <w:b/>
          <w:bCs/>
          <w:sz w:val="22"/>
          <w:szCs w:val="22"/>
          <w:lang w:val="ru-RU"/>
        </w:rPr>
        <w:t>еница</w:t>
      </w:r>
      <w:r w:rsidRPr="00095169">
        <w:rPr>
          <w:rFonts w:ascii="Arial" w:hAnsi="Arial" w:cs="Arial"/>
          <w:b/>
          <w:bCs/>
          <w:sz w:val="22"/>
          <w:szCs w:val="22"/>
          <w:lang w:val="sr-Latn-CS"/>
        </w:rPr>
        <w:t xml:space="preserve">, </w:t>
      </w:r>
      <w:r w:rsidRPr="00095169">
        <w:rPr>
          <w:rFonts w:ascii="Arial" w:hAnsi="Arial" w:cs="Arial"/>
          <w:b/>
          <w:sz w:val="22"/>
          <w:szCs w:val="22"/>
          <w:lang w:val="sr-Cyrl-CS"/>
        </w:rPr>
        <w:t>која мора бити евидентирана у Регистру меница и овлашћења Народне банке Србије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оверена</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потписана</w:t>
      </w:r>
      <w:r w:rsidRPr="00095169">
        <w:rPr>
          <w:rFonts w:ascii="Arial" w:hAnsi="Arial" w:cs="Arial"/>
          <w:b/>
          <w:bCs/>
          <w:sz w:val="22"/>
          <w:szCs w:val="22"/>
          <w:lang w:val="sr-Latn-CS"/>
        </w:rPr>
        <w:t xml:space="preserve"> </w:t>
      </w:r>
      <w:r w:rsidRPr="00095169">
        <w:rPr>
          <w:rFonts w:ascii="Arial" w:hAnsi="Arial" w:cs="Arial"/>
          <w:b/>
          <w:bCs/>
          <w:sz w:val="22"/>
          <w:szCs w:val="22"/>
        </w:rPr>
        <w:t xml:space="preserve">оригиналним потписом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овлашћење</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писмо</w:t>
      </w:r>
      <w:r w:rsidRPr="00095169">
        <w:rPr>
          <w:rFonts w:ascii="Arial" w:hAnsi="Arial" w:cs="Arial"/>
          <w:b/>
          <w:bCs/>
          <w:sz w:val="22"/>
          <w:szCs w:val="22"/>
          <w:lang w:val="sr-Latn-CS"/>
        </w:rPr>
        <w:t xml:space="preserve"> </w:t>
      </w:r>
      <w:r w:rsidRPr="00095169">
        <w:rPr>
          <w:rFonts w:ascii="Arial" w:hAnsi="Arial" w:cs="Arial"/>
          <w:b/>
          <w:sz w:val="22"/>
          <w:szCs w:val="22"/>
          <w:lang w:val="sr-Cyrl-CS"/>
        </w:rPr>
        <w:t>из Конкурсне документације, на име озбиљности понуде</w:t>
      </w:r>
      <w:r w:rsidRPr="00095169">
        <w:rPr>
          <w:rFonts w:ascii="Arial" w:hAnsi="Arial" w:cs="Arial"/>
          <w:b/>
          <w:bCs/>
          <w:sz w:val="22"/>
          <w:szCs w:val="22"/>
          <w:lang w:val="sr-Latn-CS"/>
        </w:rPr>
        <w:t xml:space="preserve"> (</w:t>
      </w:r>
      <w:r w:rsidRPr="00095169">
        <w:rPr>
          <w:rFonts w:ascii="Arial" w:hAnsi="Arial" w:cs="Arial"/>
          <w:b/>
          <w:bCs/>
          <w:sz w:val="22"/>
          <w:szCs w:val="22"/>
          <w:lang w:val="ru-RU"/>
        </w:rPr>
        <w:t>попуњено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w:t>
      </w:r>
      <w:r w:rsidRPr="00095169">
        <w:rPr>
          <w:rFonts w:ascii="Arial" w:hAnsi="Arial" w:cs="Arial"/>
          <w:b/>
          <w:bCs/>
          <w:sz w:val="22"/>
          <w:szCs w:val="22"/>
        </w:rPr>
        <w:t xml:space="preserve"> </w:t>
      </w:r>
      <w:r w:rsidRPr="00095169">
        <w:rPr>
          <w:rFonts w:ascii="Arial" w:hAnsi="Arial" w:cs="Arial"/>
          <w:b/>
          <w:sz w:val="22"/>
          <w:szCs w:val="22"/>
          <w:lang w:val="sr-Cyrl-CS"/>
        </w:rPr>
        <w:t>са назначеним износом од 10% од укупне вредности понуде без обрачунатог ПДВ-а,</w:t>
      </w:r>
      <w:r w:rsidRPr="00095169">
        <w:rPr>
          <w:rFonts w:ascii="Arial" w:hAnsi="Arial" w:cs="Arial"/>
          <w:sz w:val="22"/>
          <w:szCs w:val="22"/>
          <w:lang w:val="sr-Cyrl-CS"/>
        </w:rPr>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потврда о регистрацији менице (листинг са сајта НБС), </w:t>
      </w:r>
      <w:r w:rsidRPr="00095169">
        <w:rPr>
          <w:rFonts w:ascii="Arial" w:hAnsi="Arial" w:cs="Arial"/>
          <w:b/>
          <w:bCs/>
          <w:sz w:val="22"/>
          <w:szCs w:val="22"/>
          <w:lang w:val="ru-RU"/>
        </w:rPr>
        <w:t>копија</w:t>
      </w:r>
      <w:r w:rsidRPr="00095169">
        <w:rPr>
          <w:rFonts w:ascii="Arial" w:hAnsi="Arial" w:cs="Arial"/>
          <w:b/>
          <w:bCs/>
          <w:sz w:val="22"/>
          <w:szCs w:val="22"/>
          <w:lang w:val="sr-Latn-CS"/>
        </w:rPr>
        <w:t xml:space="preserve"> </w:t>
      </w:r>
      <w:r w:rsidRPr="00095169">
        <w:rPr>
          <w:rFonts w:ascii="Arial" w:hAnsi="Arial" w:cs="Arial"/>
          <w:b/>
          <w:bCs/>
          <w:sz w:val="22"/>
          <w:szCs w:val="22"/>
          <w:lang w:val="ru-RU"/>
        </w:rPr>
        <w:t>картона</w:t>
      </w:r>
      <w:r w:rsidRPr="00095169">
        <w:rPr>
          <w:rFonts w:ascii="Arial" w:hAnsi="Arial" w:cs="Arial"/>
          <w:b/>
          <w:bCs/>
          <w:sz w:val="22"/>
          <w:szCs w:val="22"/>
          <w:lang w:val="sr-Latn-CS"/>
        </w:rPr>
        <w:t xml:space="preserve"> </w:t>
      </w:r>
      <w:r w:rsidRPr="00095169">
        <w:rPr>
          <w:rFonts w:ascii="Arial" w:hAnsi="Arial" w:cs="Arial"/>
          <w:b/>
          <w:bCs/>
          <w:sz w:val="22"/>
          <w:szCs w:val="22"/>
          <w:lang w:val="ru-RU"/>
        </w:rPr>
        <w:t>депонованих</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w:t>
      </w:r>
      <w:r w:rsidRPr="00095169">
        <w:rPr>
          <w:rFonts w:ascii="Arial" w:hAnsi="Arial" w:cs="Arial"/>
          <w:b/>
          <w:bCs/>
          <w:sz w:val="22"/>
          <w:szCs w:val="22"/>
          <w:lang w:val="sr-Latn-CS"/>
        </w:rPr>
        <w:t xml:space="preserve"> (</w:t>
      </w:r>
      <w:r w:rsidRPr="00095169">
        <w:rPr>
          <w:rFonts w:ascii="Arial" w:hAnsi="Arial" w:cs="Arial"/>
          <w:b/>
          <w:bCs/>
          <w:sz w:val="22"/>
          <w:szCs w:val="22"/>
          <w:lang w:val="ru-RU"/>
        </w:rPr>
        <w:t>издат</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пословне</w:t>
      </w:r>
      <w:r w:rsidRPr="00095169">
        <w:rPr>
          <w:rFonts w:ascii="Arial" w:hAnsi="Arial" w:cs="Arial"/>
          <w:b/>
          <w:bCs/>
          <w:sz w:val="22"/>
          <w:szCs w:val="22"/>
          <w:lang w:val="sr-Latn-CS"/>
        </w:rPr>
        <w:t xml:space="preserve"> </w:t>
      </w:r>
      <w:r w:rsidRPr="00095169">
        <w:rPr>
          <w:rFonts w:ascii="Arial" w:hAnsi="Arial" w:cs="Arial"/>
          <w:b/>
          <w:bCs/>
          <w:sz w:val="22"/>
          <w:szCs w:val="22"/>
          <w:lang w:val="ru-RU"/>
        </w:rPr>
        <w:t>банке</w:t>
      </w:r>
      <w:r w:rsidRPr="00095169">
        <w:rPr>
          <w:rFonts w:ascii="Arial" w:hAnsi="Arial" w:cs="Arial"/>
          <w:b/>
          <w:bCs/>
          <w:sz w:val="22"/>
          <w:szCs w:val="22"/>
          <w:lang w:val="sr-Latn-CS"/>
        </w:rPr>
        <w:t xml:space="preserve"> </w:t>
      </w:r>
      <w:r w:rsidRPr="00095169">
        <w:rPr>
          <w:rFonts w:ascii="Arial" w:hAnsi="Arial" w:cs="Arial"/>
          <w:b/>
          <w:bCs/>
          <w:sz w:val="22"/>
          <w:szCs w:val="22"/>
          <w:lang w:val="ru-RU"/>
        </w:rPr>
        <w:t>коју</w:t>
      </w:r>
      <w:r w:rsidRPr="00095169">
        <w:rPr>
          <w:rFonts w:ascii="Arial" w:hAnsi="Arial" w:cs="Arial"/>
          <w:b/>
          <w:bCs/>
          <w:sz w:val="22"/>
          <w:szCs w:val="22"/>
          <w:lang w:val="sr-Latn-CS"/>
        </w:rPr>
        <w:t xml:space="preserve"> </w:t>
      </w:r>
      <w:r w:rsidRPr="00095169">
        <w:rPr>
          <w:rFonts w:ascii="Arial" w:hAnsi="Arial" w:cs="Arial"/>
          <w:b/>
          <w:bCs/>
          <w:sz w:val="22"/>
          <w:szCs w:val="22"/>
          <w:lang w:val="ru-RU"/>
        </w:rPr>
        <w:t>понуђач</w:t>
      </w:r>
      <w:r w:rsidRPr="00095169">
        <w:rPr>
          <w:rFonts w:ascii="Arial" w:hAnsi="Arial" w:cs="Arial"/>
          <w:b/>
          <w:bCs/>
          <w:sz w:val="22"/>
          <w:szCs w:val="22"/>
          <w:lang w:val="sr-Latn-CS"/>
        </w:rPr>
        <w:t xml:space="preserve"> </w:t>
      </w:r>
      <w:r w:rsidRPr="00095169">
        <w:rPr>
          <w:rFonts w:ascii="Arial" w:hAnsi="Arial" w:cs="Arial"/>
          <w:b/>
          <w:bCs/>
          <w:sz w:val="22"/>
          <w:szCs w:val="22"/>
          <w:lang w:val="ru-RU"/>
        </w:rPr>
        <w:t>наводи</w:t>
      </w:r>
      <w:r w:rsidRPr="00095169">
        <w:rPr>
          <w:rFonts w:ascii="Arial" w:hAnsi="Arial" w:cs="Arial"/>
          <w:b/>
          <w:bCs/>
          <w:sz w:val="22"/>
          <w:szCs w:val="22"/>
          <w:lang w:val="sr-Latn-CS"/>
        </w:rPr>
        <w:t xml:space="preserve"> </w:t>
      </w:r>
      <w:r w:rsidRPr="00095169">
        <w:rPr>
          <w:rFonts w:ascii="Arial" w:hAnsi="Arial" w:cs="Arial"/>
          <w:b/>
          <w:bCs/>
          <w:sz w:val="22"/>
          <w:szCs w:val="22"/>
          <w:lang w:val="ru-RU"/>
        </w:rPr>
        <w:t>у</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меничном</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овлашћењу</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писму</w:t>
      </w:r>
      <w:r w:rsidRPr="00095169">
        <w:rPr>
          <w:rFonts w:ascii="Arial" w:hAnsi="Arial" w:cs="Arial"/>
          <w:b/>
          <w:bCs/>
          <w:sz w:val="22"/>
          <w:szCs w:val="22"/>
          <w:lang w:val="sr-Latn-CS"/>
        </w:rPr>
        <w:t>)</w:t>
      </w:r>
      <w:r w:rsidRPr="00095169">
        <w:rPr>
          <w:rFonts w:ascii="Arial" w:hAnsi="Arial" w:cs="Arial"/>
          <w:b/>
          <w:bCs/>
          <w:sz w:val="22"/>
          <w:szCs w:val="22"/>
        </w:rPr>
        <w:t>.</w:t>
      </w:r>
    </w:p>
    <w:p w:rsidR="007A4A4B" w:rsidRPr="00095169" w:rsidRDefault="007A4A4B" w:rsidP="007A4A4B">
      <w:pPr>
        <w:tabs>
          <w:tab w:val="left" w:pos="0"/>
          <w:tab w:val="left" w:pos="480"/>
        </w:tabs>
        <w:ind w:left="709" w:right="-76"/>
        <w:jc w:val="both"/>
        <w:rPr>
          <w:rFonts w:ascii="Arial" w:hAnsi="Arial" w:cs="Arial"/>
          <w:bCs/>
          <w:sz w:val="22"/>
          <w:szCs w:val="22"/>
          <w:lang w:val="sr-Latn-CS"/>
        </w:rPr>
      </w:pPr>
      <w:r w:rsidRPr="00095169">
        <w:rPr>
          <w:rFonts w:ascii="Arial" w:hAnsi="Arial" w:cs="Arial"/>
          <w:sz w:val="22"/>
          <w:szCs w:val="22"/>
          <w:lang w:val="sr-Cyrl-CS"/>
        </w:rPr>
        <w:t>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bCs/>
          <w:sz w:val="22"/>
          <w:szCs w:val="22"/>
          <w:lang w:val="sr-Latn-CS"/>
        </w:rPr>
        <w:t xml:space="preserve">је </w:t>
      </w:r>
      <w:r w:rsidRPr="00095169">
        <w:rPr>
          <w:rFonts w:ascii="Arial" w:hAnsi="Arial" w:cs="Arial"/>
          <w:bCs/>
          <w:sz w:val="22"/>
          <w:szCs w:val="22"/>
        </w:rPr>
        <w:t>6</w:t>
      </w:r>
      <w:r w:rsidRPr="00095169">
        <w:rPr>
          <w:rFonts w:ascii="Arial" w:hAnsi="Arial" w:cs="Arial"/>
          <w:bCs/>
          <w:sz w:val="22"/>
          <w:szCs w:val="22"/>
          <w:lang w:val="sr-Latn-CS"/>
        </w:rPr>
        <w:t>0 (</w:t>
      </w:r>
      <w:r w:rsidRPr="00095169">
        <w:rPr>
          <w:rFonts w:ascii="Arial" w:hAnsi="Arial" w:cs="Arial"/>
          <w:bCs/>
          <w:sz w:val="22"/>
          <w:szCs w:val="22"/>
        </w:rPr>
        <w:t>шездесет</w:t>
      </w:r>
      <w:r w:rsidRPr="00095169">
        <w:rPr>
          <w:rFonts w:ascii="Arial" w:hAnsi="Arial" w:cs="Arial"/>
          <w:bCs/>
          <w:sz w:val="22"/>
          <w:szCs w:val="22"/>
          <w:lang w:val="sr-Latn-CS"/>
        </w:rPr>
        <w:t>) дана</w:t>
      </w:r>
      <w:r w:rsidRPr="00095169">
        <w:rPr>
          <w:rFonts w:ascii="Arial" w:hAnsi="Arial" w:cs="Arial"/>
          <w:bCs/>
          <w:sz w:val="22"/>
          <w:szCs w:val="22"/>
          <w:lang w:val="sr-Cyrl-CS"/>
        </w:rPr>
        <w:t xml:space="preserve"> од дана јавног отварања понуда.</w:t>
      </w:r>
      <w:r w:rsidRPr="00095169">
        <w:rPr>
          <w:rFonts w:ascii="Arial" w:hAnsi="Arial" w:cs="Arial"/>
          <w:sz w:val="22"/>
          <w:szCs w:val="22"/>
          <w:lang w:val="ru-RU"/>
        </w:rPr>
        <w:t xml:space="preserve"> Наручилац задржава право да уновчи </w:t>
      </w:r>
      <w:r w:rsidRPr="00095169">
        <w:rPr>
          <w:rFonts w:ascii="Arial" w:hAnsi="Arial" w:cs="Arial"/>
          <w:bCs/>
          <w:sz w:val="22"/>
          <w:szCs w:val="22"/>
          <w:lang w:val="ru-RU"/>
        </w:rPr>
        <w:t>достављено средство финансијског обезбеђења за озбиљност понуде</w:t>
      </w:r>
      <w:r w:rsidRPr="00095169">
        <w:rPr>
          <w:rFonts w:ascii="Arial" w:hAnsi="Arial" w:cs="Arial"/>
          <w:sz w:val="22"/>
          <w:szCs w:val="22"/>
          <w:lang w:val="ru-RU"/>
        </w:rPr>
        <w:t xml:space="preserve">, у случају да понуђач након јавног отварања понуда одустане од своје понуде, </w:t>
      </w:r>
      <w:r w:rsidRPr="00095169">
        <w:rPr>
          <w:rFonts w:ascii="Arial" w:hAnsi="Arial" w:cs="Arial"/>
          <w:sz w:val="22"/>
          <w:szCs w:val="22"/>
          <w:lang w:val="sr-Cyrl-CS"/>
        </w:rPr>
        <w:t>не испуни све своје обавезе у поступку</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набавке, </w:t>
      </w:r>
      <w:r w:rsidRPr="00095169">
        <w:rPr>
          <w:rFonts w:ascii="Arial" w:hAnsi="Arial" w:cs="Arial"/>
          <w:sz w:val="22"/>
          <w:szCs w:val="22"/>
          <w:lang w:val="ru-RU"/>
        </w:rPr>
        <w:t>одбије да закључи Уговор о предметној јавној набавци</w:t>
      </w:r>
      <w:r w:rsidRPr="00095169">
        <w:rPr>
          <w:rFonts w:ascii="Arial" w:hAnsi="Arial" w:cs="Arial"/>
          <w:sz w:val="22"/>
          <w:szCs w:val="22"/>
          <w:lang w:val="sr-Cyrl-CS"/>
        </w:rPr>
        <w:t xml:space="preserve"> под условима датим у понуди</w:t>
      </w:r>
      <w:r w:rsidRPr="00095169">
        <w:rPr>
          <w:rFonts w:ascii="Arial" w:hAnsi="Arial" w:cs="Arial"/>
          <w:sz w:val="22"/>
          <w:szCs w:val="22"/>
          <w:lang w:val="sr-Latn-CS"/>
        </w:rPr>
        <w:t xml:space="preserve">, </w:t>
      </w:r>
      <w:r w:rsidRPr="00095169">
        <w:rPr>
          <w:rFonts w:ascii="Arial" w:hAnsi="Arial" w:cs="Arial"/>
          <w:bCs/>
          <w:sz w:val="22"/>
          <w:szCs w:val="22"/>
          <w:lang w:val="sr-Cyrl-CS"/>
        </w:rPr>
        <w:t xml:space="preserve">не поднесе </w:t>
      </w:r>
      <w:r w:rsidRPr="00095169">
        <w:rPr>
          <w:rFonts w:ascii="Arial" w:hAnsi="Arial" w:cs="Arial"/>
          <w:sz w:val="22"/>
          <w:szCs w:val="22"/>
          <w:lang w:val="sr-Cyrl-CS"/>
        </w:rPr>
        <w:t xml:space="preserve">сопствену меницу </w:t>
      </w:r>
      <w:r w:rsidRPr="00095169">
        <w:rPr>
          <w:rFonts w:ascii="Arial" w:hAnsi="Arial" w:cs="Arial"/>
          <w:bCs/>
          <w:sz w:val="22"/>
          <w:szCs w:val="22"/>
          <w:lang w:val="sr-Cyrl-CS"/>
        </w:rPr>
        <w:t>за добро извршење посла у складу са захтевима из конкурсне документације.</w:t>
      </w:r>
    </w:p>
    <w:p w:rsidR="007A4A4B" w:rsidRPr="00095169" w:rsidRDefault="007A4A4B" w:rsidP="007A4A4B">
      <w:pPr>
        <w:tabs>
          <w:tab w:val="left" w:pos="0"/>
          <w:tab w:val="left" w:pos="993"/>
        </w:tabs>
        <w:ind w:left="709" w:right="-76"/>
        <w:jc w:val="both"/>
        <w:rPr>
          <w:rFonts w:ascii="Arial" w:hAnsi="Arial" w:cs="Arial"/>
          <w:sz w:val="22"/>
          <w:szCs w:val="22"/>
          <w:lang w:val="sr-Cyrl-CS"/>
        </w:rPr>
      </w:pPr>
      <w:r w:rsidRPr="00095169">
        <w:rPr>
          <w:rFonts w:ascii="Arial" w:hAnsi="Arial" w:cs="Arial"/>
          <w:sz w:val="22"/>
          <w:szCs w:val="22"/>
          <w:lang w:val="ru-RU"/>
        </w:rPr>
        <w:t xml:space="preserve">Понуђачима који не буду били изабрани, </w:t>
      </w:r>
      <w:r w:rsidRPr="00095169">
        <w:rPr>
          <w:rFonts w:ascii="Arial" w:hAnsi="Arial" w:cs="Arial"/>
          <w:bCs/>
          <w:sz w:val="22"/>
          <w:szCs w:val="22"/>
          <w:lang w:val="ru-RU"/>
        </w:rPr>
        <w:t xml:space="preserve">средство финансијског обезбеђења </w:t>
      </w:r>
      <w:r w:rsidRPr="00095169">
        <w:rPr>
          <w:rFonts w:ascii="Arial" w:hAnsi="Arial" w:cs="Arial"/>
          <w:sz w:val="22"/>
          <w:szCs w:val="22"/>
          <w:lang w:val="ru-RU"/>
        </w:rPr>
        <w:t>биће враћено одмах по закључењу уговора са изабраним понуђачем, на захтев понуђача</w:t>
      </w:r>
      <w:r w:rsidRPr="00095169">
        <w:rPr>
          <w:rFonts w:ascii="Arial" w:hAnsi="Arial" w:cs="Arial"/>
          <w:sz w:val="22"/>
          <w:szCs w:val="22"/>
          <w:lang w:val="sr-Latn-CS"/>
        </w:rPr>
        <w:t>.</w:t>
      </w:r>
    </w:p>
    <w:p w:rsidR="007A4A4B" w:rsidRDefault="00777F8E" w:rsidP="007A4A4B">
      <w:pPr>
        <w:pStyle w:val="ListParagraph"/>
        <w:jc w:val="both"/>
        <w:rPr>
          <w:rFonts w:ascii="Arial" w:hAnsi="Arial" w:cs="Arial"/>
          <w:b/>
          <w:bCs/>
          <w:i/>
          <w:iCs/>
          <w:sz w:val="22"/>
          <w:szCs w:val="22"/>
        </w:rPr>
      </w:pPr>
      <w:r>
        <w:rPr>
          <w:rFonts w:ascii="Arial" w:hAnsi="Arial" w:cs="Arial"/>
          <w:b/>
          <w:bCs/>
          <w:i/>
          <w:iCs/>
          <w:sz w:val="22"/>
          <w:szCs w:val="22"/>
        </w:rPr>
        <w:t>Страни понуђачи могу доставити друго средство финансијског обезбеђења (нпр. банкарску гаранцију).</w:t>
      </w:r>
    </w:p>
    <w:p w:rsidR="00777F8E" w:rsidRPr="00777F8E" w:rsidRDefault="00777F8E" w:rsidP="007A4A4B">
      <w:pPr>
        <w:pStyle w:val="ListParagraph"/>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7B0B66"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lastRenderedPageBreak/>
        <w:t>„</w:t>
      </w:r>
      <w:r w:rsidRPr="00095169">
        <w:rPr>
          <w:rFonts w:ascii="Arial" w:eastAsia="TimesNewRomanPSMT" w:hAnsi="Arial" w:cs="Arial"/>
          <w:b/>
          <w:bCs/>
          <w:iCs/>
          <w:sz w:val="22"/>
          <w:szCs w:val="22"/>
        </w:rPr>
        <w:t>Измена/ Допуна/ Опозив / Измена и допуна понуде</w:t>
      </w:r>
      <w:r w:rsidRPr="00095169">
        <w:rPr>
          <w:rFonts w:ascii="Arial" w:eastAsia="TimesNewRomanPS-BoldMT" w:hAnsi="Arial" w:cs="Arial"/>
          <w:b/>
          <w:bCs/>
          <w:sz w:val="22"/>
          <w:szCs w:val="22"/>
        </w:rPr>
        <w:t xml:space="preserve"> за јавну набавку</w:t>
      </w:r>
      <w:r w:rsidR="00EA57D9">
        <w:rPr>
          <w:rFonts w:ascii="Arial" w:eastAsia="TimesNewRomanPS-BoldMT" w:hAnsi="Arial" w:cs="Arial"/>
          <w:b/>
          <w:bCs/>
          <w:sz w:val="22"/>
          <w:szCs w:val="22"/>
        </w:rPr>
        <w:t xml:space="preserve">- </w:t>
      </w:r>
      <w:r w:rsidRPr="00095169">
        <w:rPr>
          <w:rFonts w:ascii="Arial" w:hAnsi="Arial" w:cs="Arial"/>
          <w:sz w:val="22"/>
          <w:szCs w:val="22"/>
        </w:rPr>
        <w:t xml:space="preserve"> </w:t>
      </w:r>
      <w:r w:rsidR="00F90A47" w:rsidRPr="00F90A47">
        <w:rPr>
          <w:rFonts w:ascii="Arial" w:hAnsi="Arial" w:cs="Arial"/>
          <w:b/>
          <w:sz w:val="22"/>
          <w:szCs w:val="22"/>
          <w:lang/>
        </w:rPr>
        <w:t>Н</w:t>
      </w:r>
      <w:r w:rsidR="00F90A47" w:rsidRPr="00F90A47">
        <w:rPr>
          <w:rFonts w:ascii="Arial" w:hAnsi="Arial" w:cs="Arial"/>
          <w:b/>
          <w:bCs/>
          <w:sz w:val="22"/>
          <w:szCs w:val="22"/>
        </w:rPr>
        <w:t xml:space="preserve">АБАВКА НОВИХ ВОЗИЛА, ЈН БР. </w:t>
      </w:r>
      <w:r w:rsidR="00F90A47" w:rsidRPr="00F90A47">
        <w:rPr>
          <w:rFonts w:ascii="Arial" w:hAnsi="Arial" w:cs="Arial"/>
          <w:b/>
          <w:sz w:val="22"/>
          <w:szCs w:val="22"/>
        </w:rPr>
        <w:t xml:space="preserve">ВНР </w:t>
      </w:r>
      <w:r w:rsidR="00F90A47" w:rsidRPr="00F90A47">
        <w:rPr>
          <w:rFonts w:ascii="Arial" w:hAnsi="Arial" w:cs="Arial"/>
          <w:b/>
          <w:sz w:val="22"/>
          <w:szCs w:val="22"/>
          <w:lang/>
        </w:rPr>
        <w:t>27</w:t>
      </w:r>
      <w:r w:rsidR="00F90A47" w:rsidRPr="00F90A47">
        <w:rPr>
          <w:rFonts w:ascii="Arial" w:hAnsi="Arial" w:cs="Arial"/>
          <w:b/>
          <w:sz w:val="22"/>
          <w:szCs w:val="22"/>
        </w:rPr>
        <w:t>-I-9/15</w:t>
      </w:r>
      <w:r w:rsidRPr="007B0B66">
        <w:rPr>
          <w:rFonts w:ascii="Arial" w:eastAsia="TimesNewRomanPSMT" w:hAnsi="Arial" w:cs="Arial"/>
          <w:b/>
          <w:bCs/>
          <w:sz w:val="22"/>
          <w:szCs w:val="22"/>
        </w:rPr>
        <w:t xml:space="preserve">- </w:t>
      </w:r>
      <w:r w:rsidRPr="007B0B66">
        <w:rPr>
          <w:rFonts w:ascii="Arial" w:eastAsia="TimesNewRomanPS-BoldMT" w:hAnsi="Arial" w:cs="Arial"/>
          <w:b/>
          <w:bCs/>
          <w:sz w:val="22"/>
          <w:szCs w:val="22"/>
        </w:rPr>
        <w:t>НЕ ОТВАРАТИ ”</w:t>
      </w:r>
      <w:r w:rsidRPr="007B0B66">
        <w:rPr>
          <w:rFonts w:ascii="Arial" w:eastAsia="TimesNewRomanPSMT" w:hAnsi="Arial" w:cs="Arial"/>
          <w:bCs/>
          <w:iCs/>
          <w:sz w:val="22"/>
          <w:szCs w:val="22"/>
        </w:rPr>
        <w:t>.</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095169" w:rsidRDefault="007A4A4B" w:rsidP="007A4A4B">
      <w:pPr>
        <w:jc w:val="both"/>
        <w:rPr>
          <w:rFonts w:ascii="Arial" w:hAnsi="Arial" w:cs="Arial"/>
          <w:b/>
          <w:i/>
          <w:iCs/>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 xml:space="preserve">образац </w:t>
      </w:r>
      <w:r w:rsidR="004F1B8A">
        <w:rPr>
          <w:rFonts w:ascii="Arial" w:eastAsia="TimesNewRomanPSMT" w:hAnsi="Arial" w:cs="Arial"/>
          <w:bCs/>
          <w:sz w:val="22"/>
          <w:szCs w:val="22"/>
        </w:rPr>
        <w:t>7</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7A4A4B" w:rsidRPr="00095169" w:rsidRDefault="007A4A4B" w:rsidP="007A4A4B">
      <w:pPr>
        <w:jc w:val="both"/>
        <w:rPr>
          <w:rFonts w:ascii="Arial" w:hAnsi="Arial" w:cs="Arial"/>
          <w:i/>
          <w:iCs/>
          <w:color w:val="FF0000"/>
          <w:sz w:val="22"/>
          <w:szCs w:val="22"/>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w:t>
      </w:r>
      <w:r w:rsidR="004F1B8A" w:rsidRPr="00095169">
        <w:rPr>
          <w:rFonts w:ascii="Arial" w:eastAsia="TimesNewRomanPSMT" w:hAnsi="Arial" w:cs="Arial"/>
          <w:bCs/>
          <w:sz w:val="22"/>
          <w:szCs w:val="22"/>
        </w:rPr>
        <w:t xml:space="preserve">образац </w:t>
      </w:r>
      <w:r w:rsidR="004F1B8A">
        <w:rPr>
          <w:rFonts w:ascii="Arial" w:eastAsia="TimesNewRomanPSMT" w:hAnsi="Arial" w:cs="Arial"/>
          <w:bCs/>
          <w:sz w:val="22"/>
          <w:szCs w:val="22"/>
        </w:rPr>
        <w:t>7</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004F1B8A">
        <w:rPr>
          <w:rFonts w:ascii="Arial" w:eastAsia="TimesNewRomanPSMT" w:hAnsi="Arial" w:cs="Arial"/>
          <w:bCs/>
          <w:sz w:val="22"/>
          <w:szCs w:val="22"/>
        </w:rPr>
        <w:t>5</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B0B66" w:rsidRPr="004F1B8A" w:rsidRDefault="007B0B66"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A4A4B" w:rsidRDefault="007A4A4B" w:rsidP="007A4A4B">
      <w:pPr>
        <w:ind w:right="-34" w:hanging="709"/>
        <w:jc w:val="both"/>
        <w:rPr>
          <w:rFonts w:ascii="Arial" w:hAnsi="Arial" w:cs="Arial"/>
          <w:sz w:val="22"/>
          <w:szCs w:val="22"/>
          <w:lang w:val="sr-Cyrl-CS"/>
        </w:rPr>
      </w:pPr>
      <w:r w:rsidRPr="00095169">
        <w:rPr>
          <w:rFonts w:ascii="Arial" w:hAnsi="Arial" w:cs="Arial"/>
          <w:sz w:val="22"/>
          <w:szCs w:val="22"/>
          <w:lang w:val="sr-Cyrl-CS"/>
        </w:rPr>
        <w:lastRenderedPageBreak/>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223AB" w:rsidRPr="00095169" w:rsidRDefault="007223AB" w:rsidP="007A4A4B">
      <w:pPr>
        <w:ind w:right="-34" w:hanging="709"/>
        <w:jc w:val="both"/>
        <w:rPr>
          <w:rFonts w:ascii="Arial" w:hAnsi="Arial" w:cs="Arial"/>
          <w:sz w:val="22"/>
          <w:szCs w:val="22"/>
          <w:lang w:val="sr-Cyrl-CS"/>
        </w:rPr>
      </w:pPr>
    </w:p>
    <w:p w:rsidR="007A4A4B" w:rsidRDefault="007A4A4B" w:rsidP="007A4A4B">
      <w:pPr>
        <w:jc w:val="both"/>
        <w:rPr>
          <w:rFonts w:ascii="Arial" w:hAnsi="Arial" w:cs="Arial"/>
          <w:sz w:val="22"/>
          <w:szCs w:val="22"/>
        </w:rPr>
      </w:pPr>
      <w:r w:rsidRPr="00095169">
        <w:rPr>
          <w:rFonts w:ascii="Arial" w:hAnsi="Arial" w:cs="Arial"/>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7223AB" w:rsidRDefault="007223AB" w:rsidP="0088025A">
      <w:pPr>
        <w:pStyle w:val="ListParagraph"/>
        <w:numPr>
          <w:ilvl w:val="0"/>
          <w:numId w:val="16"/>
        </w:numPr>
        <w:jc w:val="both"/>
        <w:rPr>
          <w:rFonts w:ascii="Arial" w:hAnsi="Arial" w:cs="Arial"/>
          <w:sz w:val="22"/>
          <w:szCs w:val="22"/>
        </w:rPr>
      </w:pPr>
      <w:r>
        <w:rPr>
          <w:rFonts w:ascii="Arial" w:hAnsi="Arial" w:cs="Arial"/>
          <w:sz w:val="22"/>
          <w:szCs w:val="22"/>
        </w:rPr>
        <w:t xml:space="preserve">Податке о члану групе који ће бити носилац посла, односно поднети понуду и заступати групу понуђача </w:t>
      </w:r>
      <w:r w:rsidR="00097DAF">
        <w:rPr>
          <w:rFonts w:ascii="Arial" w:hAnsi="Arial" w:cs="Arial"/>
          <w:sz w:val="22"/>
          <w:szCs w:val="22"/>
        </w:rPr>
        <w:t>пред наручиоцем;</w:t>
      </w:r>
    </w:p>
    <w:p w:rsidR="00097DAF" w:rsidRPr="007223AB" w:rsidRDefault="00097DAF" w:rsidP="0088025A">
      <w:pPr>
        <w:pStyle w:val="ListParagraph"/>
        <w:numPr>
          <w:ilvl w:val="0"/>
          <w:numId w:val="16"/>
        </w:numPr>
        <w:jc w:val="both"/>
        <w:rPr>
          <w:rFonts w:ascii="Arial" w:hAnsi="Arial" w:cs="Arial"/>
          <w:sz w:val="22"/>
          <w:szCs w:val="22"/>
        </w:rPr>
      </w:pPr>
      <w:r>
        <w:rPr>
          <w:rFonts w:ascii="Arial" w:hAnsi="Arial" w:cs="Arial"/>
          <w:sz w:val="22"/>
          <w:szCs w:val="22"/>
        </w:rPr>
        <w:t>Опис послова сваког члана групе у извршењу уговора.</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004F1B8A" w:rsidRPr="004F1B8A">
        <w:rPr>
          <w:rFonts w:ascii="Arial" w:eastAsia="TimesNewRomanPSMT" w:hAnsi="Arial" w:cs="Arial"/>
          <w:bCs/>
          <w:sz w:val="22"/>
          <w:szCs w:val="22"/>
        </w:rPr>
        <w:t>5</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095169" w:rsidRDefault="007A4A4B" w:rsidP="007A4A4B">
      <w:pPr>
        <w:jc w:val="both"/>
        <w:rPr>
          <w:rFonts w:ascii="Arial" w:hAnsi="Arial" w:cs="Arial"/>
          <w:sz w:val="22"/>
          <w:szCs w:val="22"/>
        </w:rPr>
      </w:pPr>
    </w:p>
    <w:p w:rsidR="006B2150" w:rsidRPr="006B2150" w:rsidRDefault="006B2150" w:rsidP="006B2150">
      <w:pPr>
        <w:autoSpaceDE w:val="0"/>
        <w:autoSpaceDN w:val="0"/>
        <w:adjustRightInd w:val="0"/>
        <w:jc w:val="both"/>
        <w:rPr>
          <w:rFonts w:ascii="Arial" w:hAnsi="Arial" w:cs="Arial"/>
          <w:sz w:val="22"/>
          <w:szCs w:val="22"/>
          <w:lang w:val="sr-Cyrl-CS"/>
        </w:rPr>
      </w:pPr>
      <w:r w:rsidRPr="006B2150">
        <w:rPr>
          <w:rFonts w:ascii="Arial" w:hAnsi="Arial" w:cs="Arial"/>
          <w:b/>
          <w:sz w:val="22"/>
          <w:szCs w:val="22"/>
          <w:lang w:val="sr-Cyrl-CS"/>
        </w:rPr>
        <w:t>Гаранција</w:t>
      </w:r>
      <w:r w:rsidRPr="006B2150">
        <w:rPr>
          <w:rFonts w:ascii="Arial" w:hAnsi="Arial" w:cs="Arial"/>
          <w:sz w:val="22"/>
          <w:szCs w:val="22"/>
          <w:lang w:val="sr-Cyrl-CS"/>
        </w:rPr>
        <w:t>:</w:t>
      </w:r>
    </w:p>
    <w:p w:rsidR="006B2150" w:rsidRPr="006B2150" w:rsidRDefault="006B2150" w:rsidP="006B2150">
      <w:pPr>
        <w:autoSpaceDE w:val="0"/>
        <w:autoSpaceDN w:val="0"/>
        <w:adjustRightInd w:val="0"/>
        <w:jc w:val="both"/>
        <w:rPr>
          <w:rFonts w:ascii="Arial" w:hAnsi="Arial" w:cs="Arial"/>
          <w:sz w:val="22"/>
          <w:szCs w:val="22"/>
          <w:lang w:val="sr-Cyrl-CS"/>
        </w:rPr>
      </w:pPr>
      <w:r w:rsidRPr="006B2150">
        <w:rPr>
          <w:rFonts w:ascii="Arial" w:hAnsi="Arial" w:cs="Arial"/>
          <w:b/>
          <w:sz w:val="22"/>
          <w:szCs w:val="22"/>
          <w:lang w:val="sr-Cyrl-CS"/>
        </w:rPr>
        <w:t xml:space="preserve">на каросерију – </w:t>
      </w:r>
      <w:r w:rsidRPr="006B2150">
        <w:rPr>
          <w:rFonts w:ascii="Arial" w:hAnsi="Arial" w:cs="Arial"/>
          <w:sz w:val="22"/>
          <w:szCs w:val="22"/>
          <w:lang w:val="sr-Cyrl-CS"/>
        </w:rPr>
        <w:t>минимум 12 (дванаест) година;</w:t>
      </w:r>
    </w:p>
    <w:p w:rsidR="006B2150" w:rsidRPr="006B2150" w:rsidRDefault="006B2150" w:rsidP="006B2150">
      <w:pPr>
        <w:autoSpaceDE w:val="0"/>
        <w:autoSpaceDN w:val="0"/>
        <w:adjustRightInd w:val="0"/>
        <w:jc w:val="both"/>
        <w:rPr>
          <w:rFonts w:ascii="Arial" w:hAnsi="Arial" w:cs="Arial"/>
          <w:sz w:val="22"/>
          <w:szCs w:val="22"/>
          <w:lang w:val="sr-Cyrl-CS"/>
        </w:rPr>
      </w:pPr>
      <w:r w:rsidRPr="006B2150">
        <w:rPr>
          <w:rFonts w:ascii="Arial" w:hAnsi="Arial" w:cs="Arial"/>
          <w:b/>
          <w:sz w:val="22"/>
          <w:szCs w:val="22"/>
          <w:lang w:val="sr-Cyrl-CS"/>
        </w:rPr>
        <w:t>на мотор</w:t>
      </w:r>
      <w:r w:rsidRPr="006B2150">
        <w:rPr>
          <w:rFonts w:ascii="Arial" w:hAnsi="Arial" w:cs="Arial"/>
          <w:sz w:val="22"/>
          <w:szCs w:val="22"/>
          <w:lang w:val="sr-Cyrl-CS"/>
        </w:rPr>
        <w:t xml:space="preserve"> је минимум 2 (две) године;</w:t>
      </w:r>
    </w:p>
    <w:p w:rsidR="006B2150" w:rsidRPr="006B2150" w:rsidRDefault="006B2150" w:rsidP="006B2150">
      <w:pPr>
        <w:autoSpaceDE w:val="0"/>
        <w:autoSpaceDN w:val="0"/>
        <w:adjustRightInd w:val="0"/>
        <w:jc w:val="both"/>
        <w:rPr>
          <w:rFonts w:ascii="Arial" w:hAnsi="Arial" w:cs="Arial"/>
          <w:sz w:val="22"/>
          <w:szCs w:val="22"/>
          <w:lang w:val="sr-Cyrl-CS"/>
        </w:rPr>
      </w:pPr>
      <w:r w:rsidRPr="006B2150">
        <w:rPr>
          <w:rFonts w:ascii="Arial" w:hAnsi="Arial" w:cs="Arial"/>
          <w:b/>
          <w:sz w:val="22"/>
          <w:szCs w:val="22"/>
          <w:lang w:val="sr-Cyrl-CS"/>
        </w:rPr>
        <w:t xml:space="preserve">на оригиналне резервне делове уграђене у овлашћеном сервису током трајања гарантног рока </w:t>
      </w:r>
      <w:r w:rsidRPr="006B2150">
        <w:rPr>
          <w:rFonts w:ascii="Arial" w:hAnsi="Arial" w:cs="Arial"/>
          <w:sz w:val="22"/>
          <w:szCs w:val="22"/>
          <w:lang w:val="sr-Cyrl-CS"/>
        </w:rPr>
        <w:t>– у складу са гаранцијом произвођача;</w:t>
      </w:r>
    </w:p>
    <w:p w:rsidR="006B2150" w:rsidRPr="006B2150" w:rsidRDefault="006B2150" w:rsidP="006B2150">
      <w:pPr>
        <w:autoSpaceDE w:val="0"/>
        <w:autoSpaceDN w:val="0"/>
        <w:adjustRightInd w:val="0"/>
        <w:jc w:val="both"/>
        <w:rPr>
          <w:rFonts w:ascii="Arial" w:hAnsi="Arial" w:cs="Arial"/>
          <w:sz w:val="22"/>
          <w:szCs w:val="22"/>
          <w:lang w:val="sr-Cyrl-CS"/>
        </w:rPr>
      </w:pPr>
      <w:r w:rsidRPr="006B2150">
        <w:rPr>
          <w:rFonts w:ascii="Arial" w:hAnsi="Arial" w:cs="Arial"/>
          <w:b/>
          <w:sz w:val="22"/>
          <w:szCs w:val="22"/>
          <w:lang w:val="sr-Cyrl-CS"/>
        </w:rPr>
        <w:t>на постојаност боје и лака</w:t>
      </w:r>
      <w:r w:rsidRPr="006B2150">
        <w:rPr>
          <w:rFonts w:ascii="Arial" w:hAnsi="Arial" w:cs="Arial"/>
          <w:sz w:val="22"/>
          <w:szCs w:val="22"/>
          <w:lang w:val="sr-Cyrl-CS"/>
        </w:rPr>
        <w:t xml:space="preserve"> - минимум 3 (три) године.</w:t>
      </w:r>
    </w:p>
    <w:p w:rsidR="006B2150" w:rsidRPr="006B2150" w:rsidRDefault="006B2150" w:rsidP="006B2150">
      <w:pPr>
        <w:autoSpaceDE w:val="0"/>
        <w:autoSpaceDN w:val="0"/>
        <w:adjustRightInd w:val="0"/>
        <w:jc w:val="both"/>
        <w:rPr>
          <w:rFonts w:ascii="Arial" w:hAnsi="Arial" w:cs="Arial"/>
          <w:sz w:val="22"/>
          <w:szCs w:val="22"/>
          <w:lang w:val="sr-Cyrl-CS"/>
        </w:rPr>
      </w:pPr>
      <w:r w:rsidRPr="006B2150">
        <w:rPr>
          <w:rFonts w:ascii="Arial" w:hAnsi="Arial" w:cs="Arial"/>
          <w:sz w:val="22"/>
          <w:szCs w:val="22"/>
          <w:lang w:val="sr-Cyrl-CS"/>
        </w:rPr>
        <w:t>Сервис се обезбеђује на годину дана у току трајања гаранције.</w:t>
      </w:r>
    </w:p>
    <w:p w:rsidR="006B2150" w:rsidRPr="006B2150" w:rsidRDefault="006B2150" w:rsidP="006B2150">
      <w:pPr>
        <w:autoSpaceDE w:val="0"/>
        <w:autoSpaceDN w:val="0"/>
        <w:adjustRightInd w:val="0"/>
        <w:jc w:val="both"/>
        <w:rPr>
          <w:rFonts w:ascii="Arial" w:hAnsi="Arial" w:cs="Arial"/>
          <w:sz w:val="22"/>
          <w:szCs w:val="22"/>
          <w:lang w:val="sr-Cyrl-CS"/>
        </w:rPr>
      </w:pPr>
    </w:p>
    <w:p w:rsidR="006B2150" w:rsidRPr="006B2150" w:rsidRDefault="006B2150" w:rsidP="006B2150">
      <w:pPr>
        <w:autoSpaceDE w:val="0"/>
        <w:autoSpaceDN w:val="0"/>
        <w:adjustRightInd w:val="0"/>
        <w:jc w:val="both"/>
        <w:rPr>
          <w:rFonts w:ascii="Arial" w:hAnsi="Arial" w:cs="Arial"/>
          <w:sz w:val="22"/>
          <w:szCs w:val="22"/>
          <w:lang w:val="sr-Cyrl-CS"/>
        </w:rPr>
      </w:pPr>
      <w:r w:rsidRPr="006B2150">
        <w:rPr>
          <w:rFonts w:ascii="Arial" w:hAnsi="Arial" w:cs="Arial"/>
          <w:b/>
          <w:sz w:val="22"/>
          <w:szCs w:val="22"/>
          <w:lang w:val="sr-Cyrl-CS"/>
        </w:rPr>
        <w:t xml:space="preserve">Рок испоруке: </w:t>
      </w:r>
      <w:r w:rsidRPr="006B2150">
        <w:rPr>
          <w:rFonts w:ascii="Arial" w:hAnsi="Arial" w:cs="Arial"/>
          <w:sz w:val="22"/>
          <w:szCs w:val="22"/>
          <w:lang w:val="sr-Cyrl-CS"/>
        </w:rPr>
        <w:t>максимум 60 дана од дана закључења уговора.</w:t>
      </w:r>
    </w:p>
    <w:p w:rsidR="006B2150" w:rsidRDefault="006B2150" w:rsidP="006B2150">
      <w:pPr>
        <w:autoSpaceDE w:val="0"/>
        <w:autoSpaceDN w:val="0"/>
        <w:adjustRightInd w:val="0"/>
        <w:ind w:left="-284"/>
        <w:jc w:val="both"/>
        <w:rPr>
          <w:rFonts w:ascii="Arial" w:hAnsi="Arial" w:cs="Arial"/>
          <w:sz w:val="22"/>
          <w:szCs w:val="22"/>
          <w:lang w:eastAsia="sr-Latn-CS"/>
        </w:rPr>
      </w:pPr>
      <w:r w:rsidRPr="006B2150">
        <w:rPr>
          <w:rFonts w:ascii="Arial" w:eastAsia="Times New Roman" w:hAnsi="Arial" w:cs="Arial"/>
          <w:noProof/>
          <w:color w:val="auto"/>
          <w:kern w:val="0"/>
          <w:sz w:val="22"/>
          <w:szCs w:val="22"/>
          <w:lang w:val="sr-Cyrl-CS" w:eastAsia="en-US"/>
        </w:rPr>
        <w:t xml:space="preserve">    </w:t>
      </w:r>
      <w:r>
        <w:rPr>
          <w:rFonts w:ascii="Arial" w:eastAsia="Times New Roman" w:hAnsi="Arial" w:cs="Arial"/>
          <w:noProof/>
          <w:color w:val="auto"/>
          <w:kern w:val="0"/>
          <w:sz w:val="22"/>
          <w:szCs w:val="22"/>
          <w:lang w:val="sr-Cyrl-CS" w:eastAsia="en-US"/>
        </w:rPr>
        <w:t xml:space="preserve"> </w:t>
      </w:r>
      <w:r w:rsidRPr="006B2150">
        <w:rPr>
          <w:rFonts w:ascii="Arial" w:hAnsi="Arial" w:cs="Arial"/>
          <w:b/>
          <w:sz w:val="22"/>
          <w:szCs w:val="22"/>
          <w:lang w:val="sr-Cyrl-CS"/>
        </w:rPr>
        <w:t>Место</w:t>
      </w:r>
      <w:r w:rsidRPr="006B2150">
        <w:rPr>
          <w:rFonts w:ascii="Arial" w:hAnsi="Arial" w:cs="Arial"/>
          <w:sz w:val="22"/>
          <w:szCs w:val="22"/>
          <w:lang w:val="sr-Cyrl-CS"/>
        </w:rPr>
        <w:t xml:space="preserve"> </w:t>
      </w:r>
      <w:r w:rsidRPr="006B2150">
        <w:rPr>
          <w:rFonts w:ascii="Arial" w:hAnsi="Arial" w:cs="Arial"/>
          <w:b/>
          <w:sz w:val="22"/>
          <w:szCs w:val="22"/>
          <w:lang w:val="sr-Cyrl-CS"/>
        </w:rPr>
        <w:t>испоруке</w:t>
      </w:r>
      <w:r w:rsidRPr="006B2150">
        <w:rPr>
          <w:rFonts w:ascii="Arial" w:hAnsi="Arial" w:cs="Arial"/>
          <w:bCs/>
          <w:noProof/>
          <w:sz w:val="22"/>
          <w:szCs w:val="22"/>
          <w:lang w:val="sr-Cyrl-CS"/>
        </w:rPr>
        <w:t xml:space="preserve"> </w:t>
      </w:r>
      <w:r w:rsidRPr="006B2150">
        <w:rPr>
          <w:rFonts w:ascii="Arial" w:hAnsi="Arial" w:cs="Arial"/>
          <w:sz w:val="22"/>
          <w:szCs w:val="22"/>
          <w:lang w:val="sr-Cyrl-CS"/>
        </w:rPr>
        <w:t xml:space="preserve">је седиште Наручиоца, </w:t>
      </w:r>
      <w:r w:rsidRPr="006B2150">
        <w:rPr>
          <w:rFonts w:ascii="Arial" w:hAnsi="Arial" w:cs="Arial"/>
          <w:sz w:val="22"/>
          <w:szCs w:val="22"/>
          <w:lang w:eastAsia="sr-Latn-CS"/>
        </w:rPr>
        <w:t>у Београду, Булевар деспота Стефана 54а.</w:t>
      </w:r>
    </w:p>
    <w:p w:rsidR="007A4A4B" w:rsidRDefault="007A4A4B" w:rsidP="007A4A4B">
      <w:pPr>
        <w:tabs>
          <w:tab w:val="num" w:pos="142"/>
        </w:tabs>
        <w:ind w:right="-188"/>
        <w:jc w:val="both"/>
        <w:rPr>
          <w:rFonts w:ascii="Arial" w:hAnsi="Arial" w:cs="Arial"/>
          <w:sz w:val="22"/>
          <w:szCs w:val="22"/>
          <w:lang w:val="sr-Cyrl-CS"/>
        </w:rPr>
      </w:pPr>
      <w:r w:rsidRPr="00095169">
        <w:rPr>
          <w:rFonts w:ascii="Arial" w:hAnsi="Arial" w:cs="Arial"/>
          <w:b/>
          <w:sz w:val="22"/>
          <w:szCs w:val="22"/>
          <w:lang w:val="sr-Cyrl-CS"/>
        </w:rPr>
        <w:t>Рок важења понуде</w:t>
      </w:r>
      <w:r w:rsidRPr="00095169">
        <w:rPr>
          <w:rFonts w:ascii="Arial" w:hAnsi="Arial" w:cs="Arial"/>
          <w:sz w:val="22"/>
          <w:szCs w:val="22"/>
          <w:lang w:val="sr-Cyrl-CS"/>
        </w:rPr>
        <w:t>: 60 (шездесет) дана од дана јавног отварања понуда.</w:t>
      </w:r>
    </w:p>
    <w:p w:rsidR="000236B4" w:rsidRPr="00733598" w:rsidRDefault="000236B4" w:rsidP="007A4A4B">
      <w:pPr>
        <w:jc w:val="both"/>
        <w:rPr>
          <w:rFonts w:ascii="Arial" w:hAnsi="Arial" w:cs="Arial"/>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7A4A4B" w:rsidRPr="00095169" w:rsidRDefault="007A4A4B" w:rsidP="007A4A4B">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sz w:val="22"/>
          <w:szCs w:val="22"/>
          <w:u w:val="single"/>
          <w:lang w:val="sr-Cyrl-CS"/>
        </w:rPr>
      </w:pPr>
      <w:r w:rsidRPr="00095169">
        <w:rPr>
          <w:rFonts w:ascii="Arial" w:hAnsi="Arial" w:cs="Arial"/>
          <w:sz w:val="22"/>
          <w:szCs w:val="22"/>
          <w:lang w:val="sr-Cyrl-CS"/>
        </w:rPr>
        <w:lastRenderedPageBreak/>
        <w:t>Цена је фиксна и не може се мењати</w:t>
      </w:r>
      <w:r w:rsidR="00AE2488" w:rsidRPr="00095169">
        <w:rPr>
          <w:rFonts w:ascii="Arial" w:hAnsi="Arial" w:cs="Arial"/>
          <w:sz w:val="22"/>
          <w:szCs w:val="22"/>
          <w:lang w:val="sr-Cyrl-CS"/>
        </w:rPr>
        <w:t>.</w:t>
      </w:r>
    </w:p>
    <w:p w:rsidR="007A4A4B" w:rsidRPr="00095169" w:rsidRDefault="007A4A4B" w:rsidP="007A4A4B">
      <w:pPr>
        <w:jc w:val="both"/>
        <w:rPr>
          <w:rFonts w:ascii="Arial" w:hAnsi="Arial" w:cs="Arial"/>
          <w:iCs/>
          <w:sz w:val="22"/>
          <w:szCs w:val="22"/>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7A4A4B">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095169" w:rsidRDefault="007A4A4B" w:rsidP="007A4A4B">
      <w:pPr>
        <w:jc w:val="both"/>
        <w:rPr>
          <w:rFonts w:ascii="Arial" w:hAnsi="Arial" w:cs="Arial"/>
          <w:b/>
          <w:i/>
          <w:iCs/>
          <w:color w:val="auto"/>
          <w:sz w:val="22"/>
          <w:szCs w:val="22"/>
        </w:rPr>
      </w:pPr>
    </w:p>
    <w:p w:rsidR="007A4A4B" w:rsidRPr="00095169" w:rsidRDefault="007A4A4B" w:rsidP="007A4A4B">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F90A47" w:rsidRDefault="00F90A47" w:rsidP="00F90A47">
      <w:pPr>
        <w:jc w:val="both"/>
        <w:rPr>
          <w:rFonts w:ascii="Arial" w:hAnsi="Arial" w:cs="Arial"/>
          <w:sz w:val="22"/>
          <w:szCs w:val="22"/>
          <w:lang/>
        </w:rPr>
      </w:pPr>
      <w:r w:rsidRPr="00BF27C9">
        <w:rPr>
          <w:rFonts w:ascii="Arial" w:hAnsi="Arial" w:cs="Arial"/>
          <w:b/>
          <w:sz w:val="22"/>
          <w:szCs w:val="22"/>
        </w:rPr>
        <w:t>Средство финансијског обезбеђења за добро извршење посла:</w:t>
      </w:r>
      <w:r w:rsidRPr="00BF27C9">
        <w:rPr>
          <w:rFonts w:ascii="Arial" w:hAnsi="Arial" w:cs="Arial"/>
          <w:sz w:val="22"/>
          <w:szCs w:val="22"/>
        </w:rPr>
        <w:t xml:space="preserve"> Изабрани најповољнији понуђач се обавезује да у року од 10 (десет) дана од дана закључења Уговора достави бланко сопствену меницу или безусловну, на први позив наплативу банкарску гаранцију као гаранцију за добро извршење посла.</w:t>
      </w:r>
    </w:p>
    <w:p w:rsidR="00F90A47" w:rsidRDefault="00F90A47" w:rsidP="00F90A47">
      <w:pPr>
        <w:jc w:val="both"/>
        <w:rPr>
          <w:rFonts w:ascii="Arial" w:hAnsi="Arial" w:cs="Arial"/>
          <w:sz w:val="22"/>
          <w:szCs w:val="22"/>
          <w:lang/>
        </w:rPr>
      </w:pPr>
      <w:r w:rsidRPr="00BF27C9">
        <w:rPr>
          <w:rFonts w:ascii="Arial" w:hAnsi="Arial" w:cs="Arial"/>
          <w:sz w:val="22"/>
          <w:szCs w:val="22"/>
        </w:rPr>
        <w:t xml:space="preserve"> Бланко сопствена меница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 оригиналним потписом (не факсимилом).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(листинг са сајта НБС, као доказ да је меница регистрована). Уз меницу </w:t>
      </w:r>
      <w:r>
        <w:rPr>
          <w:rFonts w:ascii="Arial" w:hAnsi="Arial" w:cs="Arial"/>
          <w:sz w:val="22"/>
          <w:szCs w:val="22"/>
          <w:lang/>
        </w:rPr>
        <w:t>се доставља</w:t>
      </w:r>
      <w:r w:rsidRPr="00BF27C9">
        <w:rPr>
          <w:rFonts w:ascii="Arial" w:hAnsi="Arial" w:cs="Arial"/>
          <w:sz w:val="22"/>
          <w:szCs w:val="22"/>
        </w:rPr>
        <w:t xml:space="preserve"> оверени ОП образац и копија картона депонованих потписа, који је издат од стране пословне банке коју понуђач наводи у меничном овлашћењу – писму. </w:t>
      </w:r>
    </w:p>
    <w:p w:rsidR="00F90A47" w:rsidRDefault="00F90A47" w:rsidP="00F90A47">
      <w:pPr>
        <w:jc w:val="both"/>
        <w:rPr>
          <w:rFonts w:ascii="Arial" w:hAnsi="Arial" w:cs="Arial"/>
          <w:sz w:val="22"/>
          <w:szCs w:val="22"/>
          <w:lang/>
        </w:rPr>
      </w:pPr>
      <w:r w:rsidRPr="00BF27C9">
        <w:rPr>
          <w:rFonts w:ascii="Arial" w:hAnsi="Arial" w:cs="Arial"/>
          <w:sz w:val="22"/>
          <w:szCs w:val="22"/>
        </w:rPr>
        <w:t xml:space="preserve">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 Ако се у току реализације уговора промене рокови за извршење уговорне обавезе, мора се продужити важење средства финансијског обезбеђења пре истека важећег. </w:t>
      </w:r>
    </w:p>
    <w:p w:rsidR="00F90A47" w:rsidRDefault="00F90A47" w:rsidP="00F90A47">
      <w:pPr>
        <w:jc w:val="both"/>
        <w:rPr>
          <w:rFonts w:ascii="Arial" w:hAnsi="Arial" w:cs="Arial"/>
          <w:sz w:val="22"/>
          <w:szCs w:val="22"/>
          <w:lang/>
        </w:rPr>
      </w:pPr>
      <w:r w:rsidRPr="00BF27C9">
        <w:rPr>
          <w:rFonts w:ascii="Arial" w:hAnsi="Arial" w:cs="Arial"/>
          <w:sz w:val="22"/>
          <w:szCs w:val="22"/>
        </w:rPr>
        <w:t xml:space="preserve">Понуђач може као гаранцију за добро извршење посла, да достави безусловну, на први позив наплативу банкарску гаранцију на износ од 10 % од укупне уговорене вредности без обрачунатог ПДВ-а. Понуђач је дужан да достави једно од наведених средстава финансијског обезбеђења за добро извршење посла. </w:t>
      </w:r>
    </w:p>
    <w:p w:rsidR="00F90A47" w:rsidRDefault="00F90A47" w:rsidP="00F90A47">
      <w:pPr>
        <w:jc w:val="both"/>
        <w:rPr>
          <w:rFonts w:ascii="Arial" w:hAnsi="Arial" w:cs="Arial"/>
          <w:sz w:val="22"/>
          <w:szCs w:val="22"/>
          <w:lang/>
        </w:rPr>
      </w:pPr>
      <w:r w:rsidRPr="00BF27C9">
        <w:rPr>
          <w:rFonts w:ascii="Arial" w:hAnsi="Arial" w:cs="Arial"/>
          <w:sz w:val="22"/>
          <w:szCs w:val="22"/>
        </w:rPr>
        <w:t>Рок важења средства финансијског обезбеђења мора бити најмање 30 (тридесет) дана дужи од дана истека важности уговора.</w:t>
      </w:r>
    </w:p>
    <w:p w:rsidR="00F90A47" w:rsidRDefault="00F90A47" w:rsidP="00F90A47">
      <w:pPr>
        <w:jc w:val="both"/>
        <w:rPr>
          <w:rFonts w:ascii="Arial" w:hAnsi="Arial" w:cs="Arial"/>
          <w:sz w:val="22"/>
          <w:szCs w:val="22"/>
          <w:lang/>
        </w:rPr>
      </w:pPr>
      <w:r w:rsidRPr="00BF27C9">
        <w:rPr>
          <w:rFonts w:ascii="Arial" w:hAnsi="Arial" w:cs="Arial"/>
          <w:sz w:val="22"/>
          <w:szCs w:val="22"/>
        </w:rPr>
        <w:t xml:space="preserve"> У случају да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 као подизвођача, лице које није навео у понуди, Наручилац ће активирати средство финансијског обезбеђења. Наручилац 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Наручилац </w:t>
      </w:r>
      <w:r w:rsidRPr="00BF27C9">
        <w:rPr>
          <w:rFonts w:ascii="Arial" w:hAnsi="Arial" w:cs="Arial"/>
          <w:sz w:val="22"/>
          <w:szCs w:val="22"/>
        </w:rPr>
        <w:lastRenderedPageBreak/>
        <w:t xml:space="preserve">претрпео знатну штету.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активирати средство финансијског обезбеђења. </w:t>
      </w:r>
    </w:p>
    <w:p w:rsidR="00F90A47" w:rsidRDefault="00F90A47" w:rsidP="00F90A47">
      <w:pPr>
        <w:jc w:val="both"/>
        <w:rPr>
          <w:rFonts w:ascii="Arial" w:hAnsi="Arial" w:cs="Arial"/>
          <w:sz w:val="22"/>
          <w:szCs w:val="22"/>
          <w:lang/>
        </w:rPr>
      </w:pPr>
      <w:r w:rsidRPr="00BF27C9">
        <w:rPr>
          <w:rFonts w:ascii="Arial" w:hAnsi="Arial" w:cs="Arial"/>
          <w:sz w:val="22"/>
          <w:szCs w:val="22"/>
        </w:rPr>
        <w:t>По извршењу уговорних обавеза понуђача, средство финансијског обезбеђења за добро извршење посла ће бити враћено, на захтев понуђача.</w:t>
      </w:r>
    </w:p>
    <w:p w:rsidR="00F90A47" w:rsidRDefault="00F90A47" w:rsidP="00F90A47">
      <w:pPr>
        <w:jc w:val="both"/>
        <w:rPr>
          <w:rFonts w:ascii="Arial" w:hAnsi="Arial" w:cs="Arial"/>
          <w:sz w:val="22"/>
          <w:szCs w:val="22"/>
          <w:lang/>
        </w:rPr>
      </w:pPr>
    </w:p>
    <w:p w:rsidR="00F90A47" w:rsidRDefault="00F90A47" w:rsidP="00F90A47">
      <w:pPr>
        <w:jc w:val="both"/>
        <w:rPr>
          <w:rFonts w:ascii="Arial" w:hAnsi="Arial" w:cs="Arial"/>
          <w:sz w:val="22"/>
          <w:szCs w:val="22"/>
          <w:lang/>
        </w:rPr>
      </w:pPr>
      <w:r w:rsidRPr="00BF27C9">
        <w:rPr>
          <w:rFonts w:ascii="Arial" w:hAnsi="Arial" w:cs="Arial"/>
          <w:sz w:val="22"/>
          <w:szCs w:val="22"/>
        </w:rPr>
        <w:t xml:space="preserve"> </w:t>
      </w:r>
      <w:r w:rsidRPr="006B2150">
        <w:rPr>
          <w:rFonts w:ascii="Arial" w:hAnsi="Arial" w:cs="Arial"/>
          <w:b/>
          <w:sz w:val="22"/>
          <w:szCs w:val="22"/>
        </w:rPr>
        <w:t>Средство финансијског обезбеђења за отклањање недостатака у гарантном року:</w:t>
      </w:r>
      <w:r w:rsidRPr="00BF27C9">
        <w:rPr>
          <w:rFonts w:ascii="Arial" w:hAnsi="Arial" w:cs="Arial"/>
          <w:sz w:val="22"/>
          <w:szCs w:val="22"/>
        </w:rPr>
        <w:t xml:space="preserve"> Изабрани најповољнији понуђач се обавезује да у тренутку потписивања Записника, достави сопствену бланко меницу за отклањање недостатака у гарантном року, која мора бити евидентирана у Регистру меница и овлашћења Народне банке Србије. Бланко сопствена меница треба да буде оверена печатом и потписана оригиналним потписом од стране лица овлашћеног за заступање. Уз меницу мора бити достављено уредно попуњено и оверено менично овлашћење – писмо, на име отклањања недостатака у гарантном року и са назначеним износом од </w:t>
      </w:r>
      <w:r>
        <w:rPr>
          <w:rFonts w:ascii="Arial" w:hAnsi="Arial" w:cs="Arial"/>
          <w:sz w:val="22"/>
          <w:szCs w:val="22"/>
          <w:lang/>
        </w:rPr>
        <w:t>5</w:t>
      </w:r>
      <w:r w:rsidRPr="00BF27C9">
        <w:rPr>
          <w:rFonts w:ascii="Arial" w:hAnsi="Arial" w:cs="Arial"/>
          <w:sz w:val="22"/>
          <w:szCs w:val="22"/>
        </w:rPr>
        <w:t xml:space="preserve">% од укупне вредности уговора (без обрачунатог ПДВ-а) са роком важности 5 дана дужим од уговореног гарантног рока и потврду о регистрацији менице (листинг са сајта НБС, као доказ да је меница регистрована). Уз меницу </w:t>
      </w:r>
      <w:r>
        <w:rPr>
          <w:rFonts w:ascii="Arial" w:hAnsi="Arial" w:cs="Arial"/>
          <w:sz w:val="22"/>
          <w:szCs w:val="22"/>
          <w:lang/>
        </w:rPr>
        <w:t>се доставља</w:t>
      </w:r>
      <w:r w:rsidRPr="00BF27C9">
        <w:rPr>
          <w:rFonts w:ascii="Arial" w:hAnsi="Arial" w:cs="Arial"/>
          <w:sz w:val="22"/>
          <w:szCs w:val="22"/>
        </w:rPr>
        <w:t xml:space="preserve"> оверени ОП образац 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 </w:t>
      </w:r>
    </w:p>
    <w:p w:rsidR="00F90A47" w:rsidRDefault="00F90A47" w:rsidP="00F90A47">
      <w:pPr>
        <w:jc w:val="both"/>
        <w:rPr>
          <w:rFonts w:ascii="Arial" w:hAnsi="Arial" w:cs="Arial"/>
          <w:sz w:val="22"/>
          <w:szCs w:val="22"/>
          <w:lang/>
        </w:rPr>
      </w:pPr>
      <w:r w:rsidRPr="00BF27C9">
        <w:rPr>
          <w:rFonts w:ascii="Arial" w:hAnsi="Arial" w:cs="Arial"/>
          <w:sz w:val="22"/>
          <w:szCs w:val="22"/>
        </w:rPr>
        <w:t xml:space="preserve">Понуђач може да у тренутку потписивања Записника, као гаранцију за отклањање недостатака у гарантном року, достави безусловну, на први позив наплативу банкарску гаранцију на износ од </w:t>
      </w:r>
      <w:r>
        <w:rPr>
          <w:rFonts w:ascii="Arial" w:hAnsi="Arial" w:cs="Arial"/>
          <w:sz w:val="22"/>
          <w:szCs w:val="22"/>
          <w:lang/>
        </w:rPr>
        <w:t>5</w:t>
      </w:r>
      <w:r w:rsidRPr="00BF27C9">
        <w:rPr>
          <w:rFonts w:ascii="Arial" w:hAnsi="Arial" w:cs="Arial"/>
          <w:sz w:val="22"/>
          <w:szCs w:val="22"/>
        </w:rPr>
        <w:t>% од укупне уговорене вредности без обрачунатог ПДВ-а. Понуђач је дужан да достави једно од наведених средстава финансијског обезбеђења</w:t>
      </w:r>
      <w:r>
        <w:rPr>
          <w:rFonts w:ascii="Arial" w:hAnsi="Arial" w:cs="Arial"/>
          <w:sz w:val="22"/>
          <w:szCs w:val="22"/>
          <w:lang/>
        </w:rPr>
        <w:t xml:space="preserve"> за отклањање недостатака у гарантном року</w:t>
      </w:r>
      <w:r w:rsidRPr="00BF27C9">
        <w:rPr>
          <w:rFonts w:ascii="Arial" w:hAnsi="Arial" w:cs="Arial"/>
          <w:sz w:val="22"/>
          <w:szCs w:val="22"/>
        </w:rPr>
        <w:t>.</w:t>
      </w:r>
    </w:p>
    <w:p w:rsidR="00F90A47" w:rsidRDefault="00F90A47" w:rsidP="00F90A47">
      <w:pPr>
        <w:jc w:val="both"/>
        <w:rPr>
          <w:rFonts w:ascii="Arial" w:hAnsi="Arial" w:cs="Arial"/>
          <w:sz w:val="22"/>
          <w:szCs w:val="22"/>
          <w:lang/>
        </w:rPr>
      </w:pPr>
      <w:r w:rsidRPr="00BF27C9">
        <w:rPr>
          <w:rFonts w:ascii="Arial" w:hAnsi="Arial" w:cs="Arial"/>
          <w:sz w:val="22"/>
          <w:szCs w:val="22"/>
        </w:rPr>
        <w:t xml:space="preserve"> Ако се у току реализације уговора промене рокови за извршење уговорне обавезе, мора се продужити важење средства финансијског обезбеђења пре истека важећег. Наручилац ће средство финансијског обезбеђења за отклањање недостатака у гарантном року уновчити у случају да понуђач не изврши обавезу отклањања недостатака у гарантном року због које је умањена могућност коришћења предмета услуге. </w:t>
      </w:r>
    </w:p>
    <w:p w:rsidR="00F90A47" w:rsidRDefault="00F90A47" w:rsidP="00F90A47">
      <w:pPr>
        <w:jc w:val="both"/>
        <w:rPr>
          <w:rFonts w:ascii="Arial" w:hAnsi="Arial" w:cs="Arial"/>
          <w:sz w:val="22"/>
          <w:szCs w:val="22"/>
          <w:lang/>
        </w:rPr>
      </w:pPr>
      <w:r w:rsidRPr="00BF27C9">
        <w:rPr>
          <w:rFonts w:ascii="Arial" w:hAnsi="Arial" w:cs="Arial"/>
          <w:sz w:val="22"/>
          <w:szCs w:val="22"/>
        </w:rPr>
        <w:t>По извршењу уговорних обавеза Понуђача, средство финансијског обезбеђења за отклањање недостатака у гарантном року ће бити враћено, на захтев Понуђача.</w:t>
      </w:r>
    </w:p>
    <w:p w:rsidR="0064553E" w:rsidRPr="0064553E" w:rsidRDefault="0064553E"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095169"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lastRenderedPageBreak/>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A4A4B" w:rsidRPr="00724724" w:rsidRDefault="007A4A4B" w:rsidP="007A4A4B">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 </w:t>
      </w:r>
      <w:hyperlink r:id="rId9" w:history="1">
        <w:r w:rsidR="00947801" w:rsidRPr="00C97375">
          <w:rPr>
            <w:rStyle w:val="Hyperlink"/>
            <w:rFonts w:ascii="Arial" w:hAnsi="Arial" w:cs="Arial"/>
            <w:sz w:val="22"/>
            <w:szCs w:val="22"/>
          </w:rPr>
          <w:t>natasa.vukcevic@zdravlje.org.rs</w:t>
        </w:r>
      </w:hyperlink>
      <w:r w:rsidR="00733598">
        <w:rPr>
          <w:rFonts w:ascii="Arial" w:hAnsi="Arial" w:cs="Arial"/>
          <w:sz w:val="22"/>
          <w:szCs w:val="22"/>
        </w:rPr>
        <w:t xml:space="preserve"> </w:t>
      </w:r>
      <w:r w:rsidRPr="00095169">
        <w:rPr>
          <w:rFonts w:ascii="Arial" w:hAnsi="Arial" w:cs="Arial"/>
          <w:sz w:val="22"/>
          <w:szCs w:val="22"/>
        </w:rPr>
        <w:t xml:space="preserve">тражити од наручиоца додатне информације или појашњења у вези са припремањем понуде, </w:t>
      </w:r>
      <w:r w:rsidR="00733598">
        <w:rPr>
          <w:rFonts w:ascii="Arial" w:hAnsi="Arial" w:cs="Arial"/>
          <w:sz w:val="22"/>
          <w:szCs w:val="22"/>
        </w:rPr>
        <w:t xml:space="preserve">као и да укаже наручиоцу на евентуално уочене недостатке и неправилности у конкурсној документацији, </w:t>
      </w:r>
      <w:r w:rsidRPr="00095169">
        <w:rPr>
          <w:rFonts w:ascii="Arial" w:hAnsi="Arial" w:cs="Arial"/>
          <w:sz w:val="22"/>
          <w:szCs w:val="22"/>
        </w:rPr>
        <w:t xml:space="preserve">најкасније 5 дана пре истека рока за подношење понуде, </w:t>
      </w:r>
      <w:r w:rsidRPr="00095169">
        <w:rPr>
          <w:rFonts w:ascii="Arial" w:hAnsi="Arial" w:cs="Arial"/>
          <w:sz w:val="22"/>
          <w:szCs w:val="22"/>
          <w:lang w:val="sr-Cyrl-CS"/>
        </w:rPr>
        <w:t>сваког радног дана, у периоду од 0</w:t>
      </w:r>
      <w:r w:rsidR="00733598">
        <w:rPr>
          <w:rFonts w:ascii="Arial" w:hAnsi="Arial" w:cs="Arial"/>
          <w:sz w:val="22"/>
          <w:szCs w:val="22"/>
          <w:lang w:val="sr-Cyrl-CS"/>
        </w:rPr>
        <w:t>8</w:t>
      </w:r>
      <w:r w:rsidRPr="00095169">
        <w:rPr>
          <w:rFonts w:ascii="Arial" w:hAnsi="Arial" w:cs="Arial"/>
          <w:sz w:val="22"/>
          <w:szCs w:val="22"/>
          <w:lang w:val="sr-Cyrl-CS"/>
        </w:rPr>
        <w:t>.</w:t>
      </w:r>
      <w:r w:rsidR="00733598">
        <w:rPr>
          <w:rFonts w:ascii="Arial" w:hAnsi="Arial" w:cs="Arial"/>
          <w:sz w:val="22"/>
          <w:szCs w:val="22"/>
          <w:lang w:val="sr-Cyrl-CS"/>
        </w:rPr>
        <w:t>0</w:t>
      </w:r>
      <w:r w:rsidRPr="00095169">
        <w:rPr>
          <w:rFonts w:ascii="Arial" w:hAnsi="Arial" w:cs="Arial"/>
          <w:sz w:val="22"/>
          <w:szCs w:val="22"/>
          <w:lang w:val="sr-Cyrl-CS"/>
        </w:rPr>
        <w:t>0 – 15.00 сати</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7A4A4B" w:rsidRPr="00F90A47" w:rsidRDefault="007A4A4B" w:rsidP="007A4A4B">
      <w:pPr>
        <w:jc w:val="both"/>
        <w:rPr>
          <w:rFonts w:ascii="Arial" w:hAnsi="Arial" w:cs="Arial"/>
          <w:sz w:val="22"/>
          <w:szCs w:val="22"/>
        </w:rPr>
      </w:pPr>
      <w:r w:rsidRPr="00095169">
        <w:rPr>
          <w:rFonts w:ascii="Arial" w:hAnsi="Arial" w:cs="Arial"/>
          <w:sz w:val="22"/>
          <w:szCs w:val="22"/>
        </w:rPr>
        <w:t>Додатне информације или појашњења упућују се са напоменом „</w:t>
      </w:r>
      <w:r w:rsidRPr="007B0B66">
        <w:rPr>
          <w:rFonts w:ascii="Arial" w:hAnsi="Arial" w:cs="Arial"/>
          <w:sz w:val="22"/>
          <w:szCs w:val="22"/>
        </w:rPr>
        <w:t>Захтев за додатним информацијама или појашњењима конкурсне документације,</w:t>
      </w:r>
      <w:r w:rsidRPr="007B0B66">
        <w:rPr>
          <w:rFonts w:ascii="Arial" w:eastAsia="TimesNewRomanPS-BoldMT" w:hAnsi="Arial" w:cs="Arial"/>
          <w:bCs/>
          <w:sz w:val="22"/>
          <w:szCs w:val="22"/>
        </w:rPr>
        <w:t xml:space="preserve"> </w:t>
      </w:r>
      <w:r w:rsidR="00690482" w:rsidRPr="007B0B66">
        <w:rPr>
          <w:rFonts w:ascii="Arial" w:hAnsi="Arial" w:cs="Arial"/>
          <w:bCs/>
          <w:sz w:val="22"/>
          <w:szCs w:val="22"/>
        </w:rPr>
        <w:t xml:space="preserve">ЈН БР. </w:t>
      </w:r>
      <w:r w:rsidR="00F90A47" w:rsidRPr="00F90A47">
        <w:rPr>
          <w:rFonts w:ascii="Arial" w:hAnsi="Arial" w:cs="Arial"/>
          <w:sz w:val="22"/>
          <w:szCs w:val="22"/>
        </w:rPr>
        <w:t xml:space="preserve">ВНР </w:t>
      </w:r>
      <w:r w:rsidR="00F90A47" w:rsidRPr="00F90A47">
        <w:rPr>
          <w:rFonts w:ascii="Arial" w:hAnsi="Arial" w:cs="Arial"/>
          <w:sz w:val="22"/>
          <w:szCs w:val="22"/>
          <w:lang/>
        </w:rPr>
        <w:t>27</w:t>
      </w:r>
      <w:r w:rsidR="00F90A47" w:rsidRPr="00F90A47">
        <w:rPr>
          <w:rFonts w:ascii="Arial" w:hAnsi="Arial" w:cs="Arial"/>
          <w:sz w:val="22"/>
          <w:szCs w:val="22"/>
        </w:rPr>
        <w:t>-I-9/15</w:t>
      </w:r>
      <w:r w:rsidRPr="00F90A47">
        <w:rPr>
          <w:rFonts w:ascii="Arial" w:hAnsi="Arial" w:cs="Arial"/>
          <w:sz w:val="22"/>
          <w:szCs w:val="22"/>
          <w:lang w:val="ru-RU"/>
        </w:rPr>
        <w:t>”</w:t>
      </w:r>
      <w:r w:rsidRPr="00F90A47">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 xml:space="preserve">Наручилац </w:t>
      </w:r>
      <w:r w:rsidR="00733598">
        <w:rPr>
          <w:rFonts w:ascii="Arial" w:hAnsi="Arial" w:cs="Arial"/>
          <w:b/>
          <w:sz w:val="22"/>
          <w:szCs w:val="22"/>
          <w:lang w:val="sr-Cyrl-CS"/>
        </w:rPr>
        <w:t>може</w:t>
      </w:r>
      <w:r w:rsidRPr="00095169">
        <w:rPr>
          <w:rFonts w:ascii="Arial" w:hAnsi="Arial" w:cs="Arial"/>
          <w:b/>
          <w:sz w:val="22"/>
          <w:szCs w:val="22"/>
          <w:lang w:val="sr-Cyrl-CS"/>
        </w:rPr>
        <w:t xml:space="preserve">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w:t>
      </w:r>
      <w:r w:rsidRPr="00095169">
        <w:rPr>
          <w:rFonts w:ascii="Arial" w:hAnsi="Arial" w:cs="Arial"/>
          <w:sz w:val="22"/>
          <w:szCs w:val="22"/>
          <w:lang w:val="sr-Cyrl-CS"/>
        </w:rPr>
        <w:lastRenderedPageBreak/>
        <w:t>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095169">
        <w:rPr>
          <w:rFonts w:ascii="Arial" w:hAnsi="Arial" w:cs="Arial"/>
          <w:sz w:val="22"/>
          <w:szCs w:val="22"/>
          <w:lang w:val="sr-Latn-CS"/>
        </w:rPr>
        <w:t>e</w:t>
      </w:r>
      <w:r w:rsidR="00733598">
        <w:rPr>
          <w:rFonts w:ascii="Arial" w:hAnsi="Arial" w:cs="Arial"/>
          <w:sz w:val="22"/>
          <w:szCs w:val="22"/>
        </w:rPr>
        <w:t xml:space="preserve"> пре објављивања позива за подношење понуда</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w:t>
      </w:r>
      <w:r w:rsidR="00733598">
        <w:rPr>
          <w:rFonts w:ascii="Arial" w:hAnsi="Arial" w:cs="Arial"/>
          <w:sz w:val="22"/>
          <w:szCs w:val="22"/>
          <w:lang w:val="sr-Cyrl-CS"/>
        </w:rPr>
        <w:t xml:space="preserve"> у складу са чланом 82. Закона.</w:t>
      </w:r>
    </w:p>
    <w:p w:rsidR="007A4A4B" w:rsidRPr="00652E78" w:rsidRDefault="007A4A4B" w:rsidP="007A4A4B">
      <w:pPr>
        <w:jc w:val="both"/>
        <w:rPr>
          <w:rFonts w:ascii="Arial" w:hAnsi="Arial" w:cs="Arial"/>
          <w:sz w:val="22"/>
          <w:szCs w:val="22"/>
        </w:rPr>
      </w:pPr>
    </w:p>
    <w:p w:rsidR="007A4A4B" w:rsidRPr="00652E78" w:rsidRDefault="007A4A4B" w:rsidP="007A4A4B">
      <w:pPr>
        <w:jc w:val="both"/>
        <w:rPr>
          <w:rFonts w:ascii="Arial" w:hAnsi="Arial" w:cs="Arial"/>
          <w:sz w:val="22"/>
          <w:szCs w:val="22"/>
        </w:rPr>
      </w:pPr>
      <w:r w:rsidRPr="00095169">
        <w:rPr>
          <w:rFonts w:ascii="Arial" w:hAnsi="Arial" w:cs="Arial"/>
          <w:b/>
          <w:bCs/>
          <w:i/>
          <w:sz w:val="22"/>
          <w:szCs w:val="22"/>
        </w:rPr>
        <w:t>1</w:t>
      </w:r>
      <w:r w:rsidR="00652E78">
        <w:rPr>
          <w:rFonts w:ascii="Arial" w:hAnsi="Arial" w:cs="Arial"/>
          <w:b/>
          <w:bCs/>
          <w:i/>
          <w:sz w:val="22"/>
          <w:szCs w:val="22"/>
        </w:rPr>
        <w:t>5</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w:t>
      </w:r>
    </w:p>
    <w:p w:rsidR="00743D6D" w:rsidRPr="00652E78" w:rsidRDefault="007A4A4B" w:rsidP="00652E78">
      <w:pPr>
        <w:autoSpaceDE w:val="0"/>
        <w:autoSpaceDN w:val="0"/>
        <w:adjustRightInd w:val="0"/>
        <w:jc w:val="both"/>
        <w:rPr>
          <w:rFonts w:ascii="Arial" w:hAnsi="Arial" w:cs="Arial"/>
          <w:bCs/>
          <w:sz w:val="22"/>
          <w:szCs w:val="22"/>
        </w:rPr>
      </w:pPr>
      <w:r w:rsidRPr="00095169">
        <w:rPr>
          <w:rFonts w:ascii="Arial" w:hAnsi="Arial" w:cs="Arial"/>
          <w:sz w:val="22"/>
          <w:szCs w:val="22"/>
        </w:rPr>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w:t>
      </w:r>
      <w:r w:rsidR="00652E78">
        <w:rPr>
          <w:rFonts w:ascii="Arial" w:hAnsi="Arial" w:cs="Arial"/>
          <w:b/>
          <w:bCs/>
          <w:sz w:val="22"/>
          <w:szCs w:val="22"/>
        </w:rPr>
        <w:t>најнижа понуђена цена</w:t>
      </w:r>
      <w:r w:rsidRPr="00095169">
        <w:rPr>
          <w:rFonts w:ascii="Arial" w:hAnsi="Arial" w:cs="Arial"/>
          <w:b/>
          <w:bCs/>
          <w:sz w:val="22"/>
          <w:szCs w:val="22"/>
        </w:rPr>
        <w:t>“</w:t>
      </w:r>
      <w:r w:rsidR="00652E78">
        <w:rPr>
          <w:rFonts w:ascii="Arial" w:hAnsi="Arial" w:cs="Arial"/>
          <w:b/>
          <w:bCs/>
          <w:sz w:val="22"/>
          <w:szCs w:val="22"/>
        </w:rPr>
        <w:t>.</w:t>
      </w:r>
    </w:p>
    <w:p w:rsidR="004032D1" w:rsidRPr="00743D6D" w:rsidRDefault="004032D1" w:rsidP="007A4A4B">
      <w:pPr>
        <w:autoSpaceDE w:val="0"/>
        <w:autoSpaceDN w:val="0"/>
        <w:adjustRightInd w:val="0"/>
        <w:jc w:val="both"/>
        <w:rPr>
          <w:rFonts w:ascii="Arial" w:hAnsi="Arial" w:cs="Arial"/>
          <w:b/>
          <w:bCs/>
          <w:sz w:val="22"/>
          <w:szCs w:val="22"/>
        </w:rPr>
      </w:pPr>
    </w:p>
    <w:p w:rsidR="007A4A4B" w:rsidRPr="00095169" w:rsidRDefault="007A4A4B" w:rsidP="007A4A4B">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Pr="00095169">
        <w:rPr>
          <w:rFonts w:ascii="Arial" w:hAnsi="Arial" w:cs="Arial"/>
          <w:bCs/>
          <w:sz w:val="22"/>
          <w:szCs w:val="22"/>
        </w:rPr>
        <w:t xml:space="preserve">25, a </w:t>
      </w:r>
      <w:r w:rsidRPr="00095169">
        <w:rPr>
          <w:rFonts w:ascii="Arial" w:hAnsi="Arial" w:cs="Arial"/>
          <w:bCs/>
          <w:sz w:val="22"/>
          <w:szCs w:val="22"/>
          <w:lang w:val="sr-Cyrl-CS"/>
        </w:rPr>
        <w:t xml:space="preserve">највише </w:t>
      </w:r>
      <w:r w:rsidRPr="00095169">
        <w:rPr>
          <w:rFonts w:ascii="Arial" w:hAnsi="Arial" w:cs="Arial"/>
          <w:bCs/>
          <w:sz w:val="22"/>
          <w:szCs w:val="22"/>
        </w:rPr>
        <w:t>40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w:t>
      </w:r>
      <w:r w:rsidR="00652E78">
        <w:rPr>
          <w:rFonts w:ascii="Arial" w:hAnsi="Arial" w:cs="Arial"/>
          <w:b/>
          <w:bCs/>
          <w:i/>
          <w:sz w:val="22"/>
          <w:szCs w:val="22"/>
        </w:rPr>
        <w:t>6</w:t>
      </w:r>
      <w:r w:rsidRPr="00095169">
        <w:rPr>
          <w:rFonts w:ascii="Arial" w:hAnsi="Arial" w:cs="Arial"/>
          <w:b/>
          <w:bCs/>
          <w:i/>
          <w:sz w:val="22"/>
          <w:szCs w:val="22"/>
        </w:rPr>
        <w:t>. ЕЛЕМЕНТИ КРИТЕРИЈУМА НА ОСНОВУ КОЈИХ ЋЕ НАРУЧИЛАЦ ИЗВРШИТИ ДОДЕЛУ УГОВОРА У СИТУАЦИЈИ КАДА ПОСТОЈЕ ДВЕ ИЛИ ВИШЕ ПОНУДА СА ЈЕДНАК</w:t>
      </w:r>
      <w:r w:rsidR="00652E78">
        <w:rPr>
          <w:rFonts w:ascii="Arial" w:hAnsi="Arial" w:cs="Arial"/>
          <w:b/>
          <w:bCs/>
          <w:i/>
          <w:sz w:val="22"/>
          <w:szCs w:val="22"/>
        </w:rPr>
        <w:t>О</w:t>
      </w:r>
      <w:r w:rsidRPr="00095169">
        <w:rPr>
          <w:rFonts w:ascii="Arial" w:hAnsi="Arial" w:cs="Arial"/>
          <w:b/>
          <w:bCs/>
          <w:i/>
          <w:sz w:val="22"/>
          <w:szCs w:val="22"/>
        </w:rPr>
        <w:t xml:space="preserve">М </w:t>
      </w:r>
      <w:r w:rsidR="00652E78">
        <w:rPr>
          <w:rFonts w:ascii="Arial" w:hAnsi="Arial" w:cs="Arial"/>
          <w:b/>
          <w:bCs/>
          <w:i/>
          <w:sz w:val="22"/>
          <w:szCs w:val="22"/>
        </w:rPr>
        <w:t>ПОНУЂЕНОМ ЦЕНОМ</w:t>
      </w:r>
      <w:r w:rsidRPr="00095169">
        <w:rPr>
          <w:rFonts w:ascii="Arial" w:hAnsi="Arial" w:cs="Arial"/>
          <w:b/>
          <w:bCs/>
          <w:i/>
          <w:sz w:val="22"/>
          <w:szCs w:val="22"/>
        </w:rPr>
        <w:t xml:space="preserve">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 xml:space="preserve">колико две или више понуда имају </w:t>
      </w:r>
      <w:r w:rsidR="00652E78">
        <w:rPr>
          <w:rFonts w:ascii="Arial" w:hAnsi="Arial" w:cs="Arial"/>
          <w:iCs/>
          <w:sz w:val="22"/>
          <w:szCs w:val="22"/>
        </w:rPr>
        <w:t>једнаку понуђену цену</w:t>
      </w:r>
      <w:r w:rsidR="007A4A4B" w:rsidRPr="00095169">
        <w:rPr>
          <w:rFonts w:ascii="Arial" w:hAnsi="Arial" w:cs="Arial"/>
          <w:iCs/>
          <w:sz w:val="22"/>
          <w:szCs w:val="22"/>
        </w:rPr>
        <w:t xml:space="preserve">, </w:t>
      </w:r>
      <w:r w:rsidR="00743D6D">
        <w:rPr>
          <w:rFonts w:ascii="Arial" w:hAnsi="Arial" w:cs="Arial"/>
          <w:iCs/>
          <w:sz w:val="22"/>
          <w:szCs w:val="22"/>
        </w:rPr>
        <w:t xml:space="preserve">уговор ће бити додељен понуђачу чија понуда </w:t>
      </w:r>
      <w:r w:rsidR="00652E78">
        <w:rPr>
          <w:rFonts w:ascii="Arial" w:hAnsi="Arial" w:cs="Arial"/>
          <w:iCs/>
          <w:sz w:val="22"/>
          <w:szCs w:val="22"/>
        </w:rPr>
        <w:t xml:space="preserve">нуди </w:t>
      </w:r>
      <w:r w:rsidR="004F1B8A">
        <w:rPr>
          <w:rFonts w:ascii="Arial" w:hAnsi="Arial" w:cs="Arial"/>
          <w:iCs/>
          <w:sz w:val="22"/>
          <w:szCs w:val="22"/>
        </w:rPr>
        <w:t>краћи</w:t>
      </w:r>
      <w:r w:rsidR="00652E78">
        <w:rPr>
          <w:rFonts w:ascii="Arial" w:hAnsi="Arial" w:cs="Arial"/>
          <w:iCs/>
          <w:sz w:val="22"/>
          <w:szCs w:val="22"/>
        </w:rPr>
        <w:t xml:space="preserve"> рок </w:t>
      </w:r>
      <w:r w:rsidR="004F1B8A">
        <w:rPr>
          <w:rFonts w:ascii="Arial" w:hAnsi="Arial" w:cs="Arial"/>
          <w:iCs/>
          <w:sz w:val="22"/>
          <w:szCs w:val="22"/>
        </w:rPr>
        <w:t>испоруке</w:t>
      </w:r>
      <w:r w:rsidR="007A4A4B" w:rsidRPr="00095169">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1</w:t>
      </w:r>
      <w:r w:rsidR="00652E78">
        <w:rPr>
          <w:rFonts w:ascii="Arial" w:hAnsi="Arial" w:cs="Arial"/>
          <w:b/>
          <w:bCs/>
          <w:i/>
          <w:sz w:val="22"/>
          <w:szCs w:val="22"/>
        </w:rPr>
        <w:t>7</w:t>
      </w:r>
      <w:r w:rsidRPr="00095169">
        <w:rPr>
          <w:rFonts w:ascii="Arial" w:hAnsi="Arial" w:cs="Arial"/>
          <w:b/>
          <w:bCs/>
          <w:i/>
          <w:sz w:val="22"/>
          <w:szCs w:val="22"/>
        </w:rPr>
        <w:t xml:space="preserve">.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00652E78" w:rsidRPr="00652E78">
        <w:rPr>
          <w:rFonts w:ascii="Arial" w:hAnsi="Arial" w:cs="Arial"/>
          <w:sz w:val="22"/>
          <w:szCs w:val="22"/>
          <w:lang w:val="sr-Cyrl-CS"/>
        </w:rPr>
        <w:t xml:space="preserve"> </w:t>
      </w:r>
      <w:r w:rsidR="00652E78">
        <w:rPr>
          <w:rFonts w:ascii="Arial" w:hAnsi="Arial" w:cs="Arial"/>
          <w:sz w:val="22"/>
          <w:szCs w:val="22"/>
          <w:lang w:val="sr-Cyrl-CS"/>
        </w:rPr>
        <w:t>нема забрану обављања делатности која је на снази у време подношења понуде</w:t>
      </w:r>
      <w:r w:rsidRPr="00095169">
        <w:rPr>
          <w:rFonts w:ascii="Arial" w:hAnsi="Arial" w:cs="Arial"/>
          <w:sz w:val="22"/>
          <w:szCs w:val="22"/>
        </w:rPr>
        <w:t xml:space="preserve"> (</w:t>
      </w:r>
      <w:r w:rsidRPr="00095169">
        <w:rPr>
          <w:rFonts w:ascii="Arial" w:hAnsi="Arial" w:cs="Arial"/>
          <w:b/>
          <w:sz w:val="22"/>
          <w:szCs w:val="22"/>
        </w:rPr>
        <w:t>Образац изјаве из погл</w:t>
      </w:r>
      <w:r w:rsidR="00652E78">
        <w:rPr>
          <w:rFonts w:ascii="Arial" w:hAnsi="Arial" w:cs="Arial"/>
          <w:b/>
          <w:sz w:val="22"/>
          <w:szCs w:val="22"/>
        </w:rPr>
        <w:t xml:space="preserve">авља </w:t>
      </w:r>
      <w:r w:rsidRPr="00095169">
        <w:rPr>
          <w:rFonts w:ascii="Arial" w:hAnsi="Arial" w:cs="Arial"/>
          <w:b/>
          <w:sz w:val="22"/>
          <w:szCs w:val="22"/>
        </w:rPr>
        <w:t>V</w:t>
      </w:r>
      <w:r w:rsidRPr="00095169">
        <w:rPr>
          <w:rFonts w:ascii="Arial" w:hAnsi="Arial" w:cs="Arial"/>
          <w:b/>
          <w:sz w:val="22"/>
          <w:szCs w:val="22"/>
          <w:lang w:val="ru-RU"/>
        </w:rPr>
        <w:t xml:space="preserve"> </w:t>
      </w:r>
      <w:r w:rsidRPr="00095169">
        <w:rPr>
          <w:rFonts w:ascii="Arial" w:hAnsi="Arial" w:cs="Arial"/>
          <w:b/>
          <w:sz w:val="22"/>
          <w:szCs w:val="22"/>
          <w:lang w:val="sr-Cyrl-CS"/>
        </w:rPr>
        <w:t>одељак 4.</w:t>
      </w:r>
      <w:r w:rsidRPr="00095169">
        <w:rPr>
          <w:rFonts w:ascii="Arial" w:hAnsi="Arial" w:cs="Arial"/>
          <w:b/>
          <w:sz w:val="22"/>
          <w:szCs w:val="22"/>
        </w:rPr>
        <w:t>)</w:t>
      </w:r>
      <w:r w:rsidRPr="00095169">
        <w:rPr>
          <w:rFonts w:ascii="Arial" w:hAnsi="Arial" w:cs="Arial"/>
          <w:b/>
          <w:sz w:val="22"/>
          <w:szCs w:val="22"/>
          <w:lang w:val="sr-Cyrl-CS"/>
        </w:rPr>
        <w:t>.</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20.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може да поднесе понуђач, односно свако заинтересовано лице, </w:t>
      </w:r>
      <w:r w:rsidR="00652E78">
        <w:rPr>
          <w:rFonts w:ascii="Arial" w:hAnsi="Arial" w:cs="Arial"/>
          <w:sz w:val="22"/>
          <w:szCs w:val="22"/>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подноси се </w:t>
      </w:r>
      <w:r w:rsidR="00652E78" w:rsidRPr="00095169">
        <w:rPr>
          <w:rFonts w:ascii="Arial" w:hAnsi="Arial" w:cs="Arial"/>
          <w:sz w:val="22"/>
          <w:szCs w:val="22"/>
        </w:rPr>
        <w:t>наручиоцу</w:t>
      </w:r>
      <w:r w:rsidR="00652E78">
        <w:rPr>
          <w:rFonts w:ascii="Arial" w:hAnsi="Arial" w:cs="Arial"/>
          <w:sz w:val="22"/>
          <w:szCs w:val="22"/>
        </w:rPr>
        <w:t>, а копија се истовремено доставља Републичкој комисији</w:t>
      </w:r>
      <w:r w:rsidRPr="00095169">
        <w:rPr>
          <w:rFonts w:ascii="Arial" w:hAnsi="Arial" w:cs="Arial"/>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објављује обавештење на Порталу јавних набавки</w:t>
      </w:r>
      <w:r w:rsidR="00652E78">
        <w:rPr>
          <w:rFonts w:ascii="Arial" w:hAnsi="Arial" w:cs="Arial"/>
          <w:sz w:val="22"/>
          <w:szCs w:val="22"/>
        </w:rPr>
        <w:t xml:space="preserve"> и својој интернет страници</w:t>
      </w:r>
      <w:r w:rsidRPr="00095169">
        <w:rPr>
          <w:rFonts w:ascii="Arial" w:hAnsi="Arial" w:cs="Arial"/>
          <w:sz w:val="22"/>
          <w:szCs w:val="22"/>
        </w:rPr>
        <w:t>,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4C08BE">
        <w:rPr>
          <w:rFonts w:ascii="Arial" w:hAnsi="Arial" w:cs="Arial"/>
          <w:sz w:val="22"/>
          <w:szCs w:val="22"/>
        </w:rPr>
        <w:t>7</w:t>
      </w:r>
      <w:r w:rsidRPr="00095169">
        <w:rPr>
          <w:rFonts w:ascii="Arial" w:hAnsi="Arial" w:cs="Arial"/>
          <w:sz w:val="22"/>
          <w:szCs w:val="22"/>
        </w:rPr>
        <w:t xml:space="preserve"> дана пре истека рока за подношење понуда,</w:t>
      </w:r>
      <w:r w:rsidR="004C08BE">
        <w:rPr>
          <w:rFonts w:ascii="Arial" w:hAnsi="Arial" w:cs="Arial"/>
          <w:sz w:val="22"/>
          <w:szCs w:val="22"/>
        </w:rPr>
        <w:t xml:space="preserve"> без обзира на начин достављања и уколико је подносилац захтева указао наручиоцу на недостатке и неправилности, а он их није отклонио.</w:t>
      </w:r>
      <w:r w:rsidRPr="00095169">
        <w:rPr>
          <w:rFonts w:ascii="Arial" w:hAnsi="Arial" w:cs="Arial"/>
          <w:sz w:val="22"/>
          <w:szCs w:val="22"/>
        </w:rPr>
        <w:t xml:space="preserve"> </w:t>
      </w:r>
      <w:r w:rsidR="004C08BE">
        <w:rPr>
          <w:rFonts w:ascii="Arial" w:hAnsi="Arial" w:cs="Arial"/>
          <w:sz w:val="22"/>
          <w:szCs w:val="22"/>
        </w:rPr>
        <w:t>П</w:t>
      </w:r>
      <w:r w:rsidRPr="00095169">
        <w:rPr>
          <w:rFonts w:ascii="Arial" w:hAnsi="Arial" w:cs="Arial"/>
          <w:sz w:val="22"/>
          <w:szCs w:val="22"/>
        </w:rPr>
        <w:t>одношењ</w:t>
      </w:r>
      <w:r w:rsidR="004C08BE">
        <w:rPr>
          <w:rFonts w:ascii="Arial" w:hAnsi="Arial" w:cs="Arial"/>
          <w:sz w:val="22"/>
          <w:szCs w:val="22"/>
        </w:rPr>
        <w:t>е</w:t>
      </w:r>
      <w:r w:rsidRPr="00095169">
        <w:rPr>
          <w:rFonts w:ascii="Arial" w:hAnsi="Arial" w:cs="Arial"/>
          <w:sz w:val="22"/>
          <w:szCs w:val="22"/>
        </w:rPr>
        <w:t xml:space="preserve"> захтева за заштиту права </w:t>
      </w:r>
      <w:r w:rsidR="004C08BE">
        <w:rPr>
          <w:rFonts w:ascii="Arial" w:hAnsi="Arial" w:cs="Arial"/>
          <w:sz w:val="22"/>
          <w:szCs w:val="22"/>
        </w:rPr>
        <w:t>не задржава даље активности наручиоца у поступку јавне набавке у складу са чланом 150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доношења одлуке о додели уговора или одлуке о обустави поступка јавне набавке, рок за подношење захтева за заштиту права је </w:t>
      </w:r>
      <w:r w:rsidR="004C08BE">
        <w:rPr>
          <w:rFonts w:ascii="Arial" w:hAnsi="Arial" w:cs="Arial"/>
          <w:sz w:val="22"/>
          <w:szCs w:val="22"/>
        </w:rPr>
        <w:t>10</w:t>
      </w:r>
      <w:r w:rsidRPr="00095169">
        <w:rPr>
          <w:rFonts w:ascii="Arial" w:hAnsi="Arial" w:cs="Arial"/>
          <w:sz w:val="22"/>
          <w:szCs w:val="22"/>
        </w:rPr>
        <w:t xml:space="preserve"> дана од дана </w:t>
      </w:r>
      <w:r w:rsidR="004C08BE">
        <w:rPr>
          <w:rFonts w:ascii="Arial" w:hAnsi="Arial" w:cs="Arial"/>
          <w:sz w:val="22"/>
          <w:szCs w:val="22"/>
        </w:rPr>
        <w:t>објављивања</w:t>
      </w:r>
      <w:r w:rsidRPr="00095169">
        <w:rPr>
          <w:rFonts w:ascii="Arial" w:hAnsi="Arial" w:cs="Arial"/>
          <w:sz w:val="22"/>
          <w:szCs w:val="22"/>
        </w:rPr>
        <w:t xml:space="preserve"> одлуке</w:t>
      </w:r>
      <w:r w:rsidR="004C08BE">
        <w:rPr>
          <w:rFonts w:ascii="Arial" w:hAnsi="Arial" w:cs="Arial"/>
          <w:sz w:val="22"/>
          <w:szCs w:val="22"/>
        </w:rPr>
        <w:t xml:space="preserve"> на Порталу јавних набавки</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w:t>
      </w:r>
      <w:r w:rsidR="00D35A78">
        <w:rPr>
          <w:rFonts w:ascii="Arial" w:hAnsi="Arial" w:cs="Arial"/>
          <w:sz w:val="22"/>
          <w:szCs w:val="22"/>
        </w:rPr>
        <w:t>12</w:t>
      </w:r>
      <w:r w:rsidRPr="00095169">
        <w:rPr>
          <w:rFonts w:ascii="Arial" w:hAnsi="Arial" w:cs="Arial"/>
          <w:sz w:val="22"/>
          <w:szCs w:val="22"/>
        </w:rPr>
        <w:t xml:space="preserve">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7A4A4B" w:rsidRPr="00095169" w:rsidRDefault="007A4A4B"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21.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w:t>
      </w:r>
      <w:r w:rsidR="00D35A78">
        <w:rPr>
          <w:rFonts w:ascii="Arial" w:hAnsi="Arial" w:cs="Arial"/>
          <w:sz w:val="22"/>
          <w:szCs w:val="22"/>
        </w:rPr>
        <w:t>достављен</w:t>
      </w:r>
      <w:r w:rsidRPr="00095169">
        <w:rPr>
          <w:rFonts w:ascii="Arial" w:hAnsi="Arial" w:cs="Arial"/>
          <w:sz w:val="22"/>
          <w:szCs w:val="22"/>
        </w:rPr>
        <w:t xml:space="preserve"> понуђач</w:t>
      </w:r>
      <w:r w:rsidR="00D35A78">
        <w:rPr>
          <w:rFonts w:ascii="Arial" w:hAnsi="Arial" w:cs="Arial"/>
          <w:sz w:val="22"/>
          <w:szCs w:val="22"/>
        </w:rPr>
        <w:t>у</w:t>
      </w:r>
      <w:r w:rsidRPr="00095169">
        <w:rPr>
          <w:rFonts w:ascii="Arial" w:hAnsi="Arial" w:cs="Arial"/>
          <w:sz w:val="22"/>
          <w:szCs w:val="22"/>
        </w:rPr>
        <w:t xml:space="preserve"> којем је уговор </w:t>
      </w:r>
      <w:r w:rsidR="00D35A78" w:rsidRPr="00095169">
        <w:rPr>
          <w:rFonts w:ascii="Arial" w:hAnsi="Arial" w:cs="Arial"/>
          <w:sz w:val="22"/>
          <w:szCs w:val="22"/>
        </w:rPr>
        <w:t xml:space="preserve">додељен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 </w:t>
      </w:r>
    </w:p>
    <w:p w:rsidR="007A4A4B" w:rsidRPr="007B0B66" w:rsidRDefault="007A4A4B" w:rsidP="007A4A4B">
      <w:pPr>
        <w:jc w:val="both"/>
        <w:rPr>
          <w:rFonts w:ascii="Arial" w:hAnsi="Arial" w:cs="Arial"/>
          <w:sz w:val="22"/>
          <w:szCs w:val="22"/>
        </w:rPr>
      </w:pPr>
    </w:p>
    <w:p w:rsidR="00A862DF" w:rsidRDefault="00A862DF" w:rsidP="007A4A4B">
      <w:pPr>
        <w:jc w:val="both"/>
        <w:rPr>
          <w:rFonts w:ascii="Arial" w:hAnsi="Arial" w:cs="Arial"/>
          <w:sz w:val="22"/>
          <w:szCs w:val="22"/>
          <w:lang/>
        </w:rPr>
      </w:pPr>
    </w:p>
    <w:p w:rsidR="00947801" w:rsidRDefault="00947801" w:rsidP="007A4A4B">
      <w:pPr>
        <w:jc w:val="both"/>
        <w:rPr>
          <w:rFonts w:ascii="Arial" w:hAnsi="Arial" w:cs="Arial"/>
          <w:sz w:val="22"/>
          <w:szCs w:val="22"/>
          <w:lang/>
        </w:rPr>
      </w:pPr>
    </w:p>
    <w:p w:rsidR="00947801" w:rsidRDefault="00947801" w:rsidP="007A4A4B">
      <w:pPr>
        <w:jc w:val="both"/>
        <w:rPr>
          <w:rFonts w:ascii="Arial" w:hAnsi="Arial" w:cs="Arial"/>
          <w:sz w:val="22"/>
          <w:szCs w:val="22"/>
          <w:lang/>
        </w:rPr>
      </w:pPr>
    </w:p>
    <w:p w:rsidR="00947801" w:rsidRDefault="00947801" w:rsidP="007A4A4B">
      <w:pPr>
        <w:jc w:val="both"/>
        <w:rPr>
          <w:rFonts w:ascii="Arial" w:hAnsi="Arial" w:cs="Arial"/>
          <w:sz w:val="22"/>
          <w:szCs w:val="22"/>
          <w:lang/>
        </w:rPr>
      </w:pPr>
    </w:p>
    <w:p w:rsidR="00947801" w:rsidRDefault="00947801" w:rsidP="007A4A4B">
      <w:pPr>
        <w:jc w:val="both"/>
        <w:rPr>
          <w:rFonts w:ascii="Arial" w:hAnsi="Arial" w:cs="Arial"/>
          <w:sz w:val="22"/>
          <w:szCs w:val="22"/>
          <w:lang/>
        </w:rPr>
      </w:pPr>
    </w:p>
    <w:p w:rsidR="00947801" w:rsidRDefault="00947801" w:rsidP="007A4A4B">
      <w:pPr>
        <w:jc w:val="both"/>
        <w:rPr>
          <w:rFonts w:ascii="Arial" w:hAnsi="Arial" w:cs="Arial"/>
          <w:sz w:val="22"/>
          <w:szCs w:val="22"/>
          <w:lang/>
        </w:rPr>
      </w:pPr>
    </w:p>
    <w:p w:rsidR="00947801" w:rsidRDefault="00947801" w:rsidP="007A4A4B">
      <w:pPr>
        <w:jc w:val="both"/>
        <w:rPr>
          <w:rFonts w:ascii="Arial" w:hAnsi="Arial" w:cs="Arial"/>
          <w:sz w:val="22"/>
          <w:szCs w:val="22"/>
          <w:lang/>
        </w:rPr>
      </w:pPr>
    </w:p>
    <w:p w:rsidR="00947801" w:rsidRDefault="00947801" w:rsidP="007A4A4B">
      <w:pPr>
        <w:jc w:val="both"/>
        <w:rPr>
          <w:rFonts w:ascii="Arial" w:hAnsi="Arial" w:cs="Arial"/>
          <w:sz w:val="22"/>
          <w:szCs w:val="22"/>
          <w:lang/>
        </w:rPr>
      </w:pPr>
    </w:p>
    <w:p w:rsidR="00947801" w:rsidRDefault="00947801" w:rsidP="007A4A4B">
      <w:pPr>
        <w:jc w:val="both"/>
        <w:rPr>
          <w:rFonts w:ascii="Arial" w:hAnsi="Arial" w:cs="Arial"/>
          <w:sz w:val="22"/>
          <w:szCs w:val="22"/>
          <w:lang/>
        </w:rPr>
      </w:pPr>
    </w:p>
    <w:p w:rsidR="00947801" w:rsidRDefault="00947801" w:rsidP="007A4A4B">
      <w:pPr>
        <w:jc w:val="both"/>
        <w:rPr>
          <w:rFonts w:ascii="Arial" w:hAnsi="Arial" w:cs="Arial"/>
          <w:sz w:val="22"/>
          <w:szCs w:val="22"/>
          <w:lang/>
        </w:rPr>
      </w:pPr>
    </w:p>
    <w:p w:rsidR="00947801" w:rsidRDefault="00947801" w:rsidP="007A4A4B">
      <w:pPr>
        <w:jc w:val="both"/>
        <w:rPr>
          <w:rFonts w:ascii="Arial" w:hAnsi="Arial" w:cs="Arial"/>
          <w:sz w:val="22"/>
          <w:szCs w:val="22"/>
          <w:lang/>
        </w:rPr>
      </w:pPr>
    </w:p>
    <w:p w:rsidR="00947801" w:rsidRDefault="00947801" w:rsidP="007A4A4B">
      <w:pPr>
        <w:jc w:val="both"/>
        <w:rPr>
          <w:rFonts w:ascii="Arial" w:hAnsi="Arial" w:cs="Arial"/>
          <w:sz w:val="22"/>
          <w:szCs w:val="22"/>
          <w:lang/>
        </w:rPr>
      </w:pPr>
    </w:p>
    <w:p w:rsidR="00947801" w:rsidRDefault="00947801" w:rsidP="007A4A4B">
      <w:pPr>
        <w:jc w:val="both"/>
        <w:rPr>
          <w:rFonts w:ascii="Arial" w:hAnsi="Arial" w:cs="Arial"/>
          <w:sz w:val="22"/>
          <w:szCs w:val="22"/>
          <w:lang/>
        </w:rPr>
      </w:pPr>
    </w:p>
    <w:p w:rsidR="00947801" w:rsidRDefault="00947801" w:rsidP="007A4A4B">
      <w:pPr>
        <w:jc w:val="both"/>
        <w:rPr>
          <w:rFonts w:ascii="Arial" w:hAnsi="Arial" w:cs="Arial"/>
          <w:sz w:val="22"/>
          <w:szCs w:val="22"/>
          <w:lang/>
        </w:rPr>
      </w:pPr>
    </w:p>
    <w:p w:rsidR="00947801" w:rsidRDefault="00947801" w:rsidP="007A4A4B">
      <w:pPr>
        <w:jc w:val="both"/>
        <w:rPr>
          <w:rFonts w:ascii="Arial" w:hAnsi="Arial" w:cs="Arial"/>
          <w:sz w:val="22"/>
          <w:szCs w:val="22"/>
          <w:lang/>
        </w:rPr>
      </w:pPr>
    </w:p>
    <w:p w:rsidR="00947801" w:rsidRDefault="00947801" w:rsidP="007A4A4B">
      <w:pPr>
        <w:jc w:val="both"/>
        <w:rPr>
          <w:rFonts w:ascii="Arial" w:hAnsi="Arial" w:cs="Arial"/>
          <w:sz w:val="22"/>
          <w:szCs w:val="22"/>
          <w:lang/>
        </w:rPr>
      </w:pPr>
    </w:p>
    <w:p w:rsidR="00947801" w:rsidRDefault="00947801" w:rsidP="007A4A4B">
      <w:pPr>
        <w:jc w:val="both"/>
        <w:rPr>
          <w:rFonts w:ascii="Arial" w:hAnsi="Arial" w:cs="Arial"/>
          <w:sz w:val="22"/>
          <w:szCs w:val="22"/>
          <w:lang/>
        </w:rPr>
      </w:pPr>
    </w:p>
    <w:p w:rsidR="00947801" w:rsidRDefault="00947801" w:rsidP="007A4A4B">
      <w:pPr>
        <w:jc w:val="both"/>
        <w:rPr>
          <w:rFonts w:ascii="Arial" w:hAnsi="Arial" w:cs="Arial"/>
          <w:sz w:val="22"/>
          <w:szCs w:val="22"/>
          <w:lang/>
        </w:rPr>
      </w:pPr>
    </w:p>
    <w:p w:rsidR="00947801" w:rsidRDefault="00947801" w:rsidP="007A4A4B">
      <w:pPr>
        <w:jc w:val="both"/>
        <w:rPr>
          <w:rFonts w:ascii="Arial" w:hAnsi="Arial" w:cs="Arial"/>
          <w:sz w:val="22"/>
          <w:szCs w:val="22"/>
          <w:lang/>
        </w:rPr>
      </w:pPr>
    </w:p>
    <w:p w:rsidR="00947801" w:rsidRDefault="00947801" w:rsidP="007A4A4B">
      <w:pPr>
        <w:jc w:val="both"/>
        <w:rPr>
          <w:rFonts w:ascii="Arial" w:hAnsi="Arial" w:cs="Arial"/>
          <w:sz w:val="22"/>
          <w:szCs w:val="22"/>
          <w:lang/>
        </w:rPr>
      </w:pPr>
    </w:p>
    <w:p w:rsidR="00947801" w:rsidRDefault="00947801" w:rsidP="007A4A4B">
      <w:pPr>
        <w:jc w:val="both"/>
        <w:rPr>
          <w:rFonts w:ascii="Arial" w:hAnsi="Arial" w:cs="Arial"/>
          <w:sz w:val="22"/>
          <w:szCs w:val="22"/>
          <w:lang/>
        </w:rPr>
      </w:pPr>
    </w:p>
    <w:p w:rsidR="00947801" w:rsidRDefault="00947801" w:rsidP="007A4A4B">
      <w:pPr>
        <w:jc w:val="both"/>
        <w:rPr>
          <w:rFonts w:ascii="Arial" w:hAnsi="Arial" w:cs="Arial"/>
          <w:sz w:val="22"/>
          <w:szCs w:val="22"/>
          <w:lang/>
        </w:rPr>
      </w:pPr>
    </w:p>
    <w:p w:rsidR="00947801" w:rsidRDefault="00947801" w:rsidP="007A4A4B">
      <w:pPr>
        <w:jc w:val="both"/>
        <w:rPr>
          <w:rFonts w:ascii="Arial" w:hAnsi="Arial" w:cs="Arial"/>
          <w:sz w:val="22"/>
          <w:szCs w:val="22"/>
          <w:lang/>
        </w:rPr>
      </w:pPr>
    </w:p>
    <w:p w:rsidR="00947801" w:rsidRDefault="00947801" w:rsidP="007A4A4B">
      <w:pPr>
        <w:jc w:val="both"/>
        <w:rPr>
          <w:rFonts w:ascii="Arial" w:hAnsi="Arial" w:cs="Arial"/>
          <w:sz w:val="22"/>
          <w:szCs w:val="22"/>
          <w:lang/>
        </w:rPr>
      </w:pPr>
    </w:p>
    <w:p w:rsidR="00947801" w:rsidRPr="00947801" w:rsidRDefault="00947801" w:rsidP="007A4A4B">
      <w:pPr>
        <w:jc w:val="both"/>
        <w:rPr>
          <w:rFonts w:ascii="Arial" w:hAnsi="Arial" w:cs="Arial"/>
          <w:sz w:val="22"/>
          <w:szCs w:val="22"/>
          <w:lang/>
        </w:rPr>
      </w:pPr>
    </w:p>
    <w:p w:rsidR="004032D1" w:rsidRPr="000236B4" w:rsidRDefault="004032D1" w:rsidP="007A4A4B">
      <w:pPr>
        <w:jc w:val="both"/>
        <w:rPr>
          <w:rFonts w:ascii="Arial" w:hAnsi="Arial" w:cs="Arial"/>
          <w:sz w:val="22"/>
          <w:szCs w:val="22"/>
        </w:rPr>
      </w:pPr>
    </w:p>
    <w:p w:rsidR="007A4A4B" w:rsidRPr="00095169" w:rsidRDefault="007A4A4B" w:rsidP="007A4A4B">
      <w:pPr>
        <w:ind w:left="360"/>
        <w:jc w:val="center"/>
        <w:rPr>
          <w:rFonts w:ascii="Arial" w:hAnsi="Arial" w:cs="Arial"/>
          <w:b/>
          <w:sz w:val="22"/>
          <w:szCs w:val="22"/>
          <w:u w:val="single"/>
          <w:lang w:val="ru-RU"/>
        </w:rPr>
      </w:pPr>
      <w:r w:rsidRPr="00095169">
        <w:rPr>
          <w:rFonts w:ascii="Arial" w:hAnsi="Arial" w:cs="Arial"/>
          <w:b/>
          <w:sz w:val="22"/>
          <w:szCs w:val="22"/>
          <w:u w:val="single"/>
          <w:lang w:val="ru-RU"/>
        </w:rPr>
        <w:t>6. ОБРАЗАЦ ПОНУДЕ</w:t>
      </w:r>
    </w:p>
    <w:p w:rsidR="00947801" w:rsidRPr="00947801" w:rsidRDefault="00947801" w:rsidP="00947801">
      <w:pPr>
        <w:suppressAutoHyphens w:val="0"/>
        <w:spacing w:after="200" w:line="276" w:lineRule="auto"/>
        <w:jc w:val="center"/>
        <w:rPr>
          <w:rFonts w:ascii="Arial" w:eastAsia="Calibri" w:hAnsi="Arial" w:cs="Arial"/>
          <w:b/>
          <w:i/>
          <w:iCs/>
          <w:color w:val="auto"/>
          <w:kern w:val="0"/>
          <w:sz w:val="22"/>
          <w:szCs w:val="22"/>
          <w:lang w:eastAsia="en-US"/>
        </w:rPr>
      </w:pPr>
      <w:r w:rsidRPr="00947801">
        <w:rPr>
          <w:rFonts w:ascii="Arial" w:eastAsia="Calibri" w:hAnsi="Arial" w:cs="Arial"/>
          <w:b/>
          <w:bCs/>
          <w:color w:val="auto"/>
          <w:kern w:val="0"/>
          <w:sz w:val="22"/>
          <w:szCs w:val="22"/>
          <w:lang w:eastAsia="en-US"/>
        </w:rPr>
        <w:t xml:space="preserve">НАБАВКА НОВИХ ВОЗИЛА, ЈН БР. </w:t>
      </w:r>
      <w:r w:rsidRPr="00947801">
        <w:rPr>
          <w:rFonts w:ascii="Arial" w:eastAsia="Calibri" w:hAnsi="Arial" w:cs="Arial"/>
          <w:b/>
          <w:color w:val="auto"/>
          <w:kern w:val="0"/>
          <w:sz w:val="22"/>
          <w:szCs w:val="22"/>
          <w:lang w:eastAsia="en-US"/>
        </w:rPr>
        <w:t xml:space="preserve">ВНР </w:t>
      </w:r>
      <w:r w:rsidRPr="00947801">
        <w:rPr>
          <w:rFonts w:ascii="Arial" w:eastAsia="Calibri" w:hAnsi="Arial" w:cs="Arial"/>
          <w:b/>
          <w:color w:val="auto"/>
          <w:kern w:val="0"/>
          <w:sz w:val="22"/>
          <w:szCs w:val="22"/>
          <w:lang w:eastAsia="en-US"/>
        </w:rPr>
        <w:t>27</w:t>
      </w:r>
      <w:r w:rsidRPr="00947801">
        <w:rPr>
          <w:rFonts w:ascii="Arial" w:eastAsia="Calibri" w:hAnsi="Arial" w:cs="Arial"/>
          <w:b/>
          <w:color w:val="auto"/>
          <w:kern w:val="0"/>
          <w:sz w:val="22"/>
          <w:szCs w:val="22"/>
          <w:lang w:eastAsia="en-US"/>
        </w:rPr>
        <w:t>-I-9/15</w:t>
      </w:r>
    </w:p>
    <w:p w:rsidR="007A4A4B" w:rsidRPr="00095169" w:rsidRDefault="007A4A4B" w:rsidP="007A4A4B">
      <w:pPr>
        <w:rPr>
          <w:rFonts w:ascii="Arial" w:hAnsi="Arial" w:cs="Arial"/>
          <w:b/>
          <w:bCs/>
          <w:i/>
          <w:iCs/>
          <w:sz w:val="22"/>
          <w:szCs w:val="22"/>
        </w:rPr>
      </w:pPr>
      <w:r w:rsidRPr="00095169">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7A4A4B" w:rsidRPr="00095169" w:rsidRDefault="007A4A4B" w:rsidP="007A4A4B">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7A4A4B" w:rsidRPr="00095169" w:rsidRDefault="007A4A4B" w:rsidP="007A4A4B">
      <w:pPr>
        <w:jc w:val="both"/>
        <w:rPr>
          <w:rFonts w:ascii="Arial" w:eastAsia="TimesNewRomanPSMT" w:hAnsi="Arial" w:cs="Arial"/>
          <w:b/>
          <w:bCs/>
          <w:i/>
          <w:sz w:val="22"/>
          <w:szCs w:val="22"/>
        </w:rPr>
      </w:pPr>
    </w:p>
    <w:p w:rsidR="007A4A4B" w:rsidRDefault="007A4A4B" w:rsidP="007A4A4B">
      <w:pPr>
        <w:jc w:val="both"/>
        <w:rPr>
          <w:rFonts w:ascii="Arial" w:eastAsia="TimesNewRomanPSMT" w:hAnsi="Arial" w:cs="Arial"/>
          <w:b/>
          <w:bCs/>
          <w:i/>
          <w:sz w:val="22"/>
          <w:szCs w:val="22"/>
        </w:rPr>
      </w:pPr>
    </w:p>
    <w:p w:rsidR="00724724" w:rsidRDefault="00724724" w:rsidP="007A4A4B">
      <w:pPr>
        <w:jc w:val="both"/>
        <w:rPr>
          <w:rFonts w:ascii="Arial" w:eastAsia="TimesNewRomanPSMT" w:hAnsi="Arial" w:cs="Arial"/>
          <w:b/>
          <w:bCs/>
          <w:i/>
          <w:sz w:val="22"/>
          <w:szCs w:val="22"/>
        </w:rPr>
      </w:pPr>
    </w:p>
    <w:p w:rsidR="00A657C9" w:rsidRDefault="00A657C9" w:rsidP="007A4A4B">
      <w:pPr>
        <w:jc w:val="both"/>
        <w:rPr>
          <w:rFonts w:ascii="Arial" w:eastAsia="TimesNewRomanPSMT" w:hAnsi="Arial" w:cs="Arial"/>
          <w:b/>
          <w:bCs/>
          <w:i/>
          <w:sz w:val="22"/>
          <w:szCs w:val="22"/>
        </w:rPr>
      </w:pPr>
    </w:p>
    <w:p w:rsidR="007B0B66" w:rsidRPr="007B0B66" w:rsidRDefault="007B0B66" w:rsidP="007A4A4B">
      <w:pPr>
        <w:jc w:val="both"/>
        <w:rPr>
          <w:rFonts w:ascii="Arial" w:eastAsia="TimesNewRomanPSMT" w:hAnsi="Arial" w:cs="Arial"/>
          <w:b/>
          <w:bCs/>
          <w:i/>
          <w:sz w:val="22"/>
          <w:szCs w:val="22"/>
        </w:rPr>
      </w:pPr>
    </w:p>
    <w:p w:rsidR="000236B4" w:rsidRPr="000236B4" w:rsidRDefault="000236B4"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095169"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Default="007A4A4B" w:rsidP="007A4A4B">
      <w:pPr>
        <w:jc w:val="both"/>
        <w:rPr>
          <w:rFonts w:ascii="Arial" w:eastAsia="TimesNewRomanPSMT" w:hAnsi="Arial" w:cs="Arial"/>
          <w:b/>
          <w:bCs/>
          <w:sz w:val="22"/>
          <w:szCs w:val="22"/>
        </w:rPr>
      </w:pPr>
    </w:p>
    <w:p w:rsidR="00724724" w:rsidRPr="00724724" w:rsidRDefault="00724724" w:rsidP="007A4A4B">
      <w:pPr>
        <w:jc w:val="both"/>
        <w:rPr>
          <w:rFonts w:ascii="Arial" w:eastAsia="TimesNewRomanPSMT" w:hAnsi="Arial" w:cs="Arial"/>
          <w:b/>
          <w:bCs/>
          <w:sz w:val="22"/>
          <w:szCs w:val="22"/>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Напомена:</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Default="007A4A4B" w:rsidP="007A4A4B">
      <w:pPr>
        <w:jc w:val="center"/>
        <w:rPr>
          <w:rFonts w:ascii="Arial" w:hAnsi="Arial" w:cs="Arial"/>
          <w:b/>
          <w:sz w:val="22"/>
          <w:szCs w:val="22"/>
          <w:lang w:val="sr-Cyrl-CS"/>
        </w:rPr>
      </w:pPr>
    </w:p>
    <w:p w:rsidR="000236B4" w:rsidRPr="00095169" w:rsidRDefault="000236B4" w:rsidP="007A4A4B">
      <w:pPr>
        <w:jc w:val="center"/>
        <w:rPr>
          <w:rFonts w:ascii="Arial" w:hAnsi="Arial" w:cs="Arial"/>
          <w:b/>
          <w:sz w:val="22"/>
          <w:szCs w:val="22"/>
          <w:lang w:val="sr-Cyrl-CS"/>
        </w:rPr>
      </w:pPr>
    </w:p>
    <w:p w:rsidR="00947801" w:rsidRDefault="00947801" w:rsidP="00947801">
      <w:pPr>
        <w:jc w:val="center"/>
        <w:rPr>
          <w:rFonts w:ascii="Arial" w:hAnsi="Arial" w:cs="Arial"/>
          <w:b/>
          <w:sz w:val="22"/>
          <w:szCs w:val="22"/>
        </w:rPr>
      </w:pPr>
      <w:r>
        <w:rPr>
          <w:rFonts w:ascii="Arial" w:hAnsi="Arial" w:cs="Arial"/>
          <w:b/>
          <w:sz w:val="22"/>
          <w:szCs w:val="22"/>
        </w:rPr>
        <w:t>Понуда број_________од_________</w:t>
      </w:r>
    </w:p>
    <w:p w:rsidR="00947801" w:rsidRPr="00D35A78" w:rsidRDefault="00947801" w:rsidP="00947801">
      <w:pPr>
        <w:jc w:val="center"/>
        <w:rPr>
          <w:rFonts w:ascii="Arial" w:hAnsi="Arial" w:cs="Arial"/>
          <w:b/>
          <w:sz w:val="22"/>
          <w:szCs w:val="22"/>
        </w:rPr>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8"/>
        <w:gridCol w:w="2834"/>
      </w:tblGrid>
      <w:tr w:rsidR="00947801" w:rsidRPr="00F075D1" w:rsidTr="00D224DA">
        <w:tc>
          <w:tcPr>
            <w:tcW w:w="6628" w:type="dxa"/>
            <w:shd w:val="clear" w:color="auto" w:fill="auto"/>
            <w:vAlign w:val="center"/>
          </w:tcPr>
          <w:p w:rsidR="00947801" w:rsidRPr="006112A6" w:rsidRDefault="00947801" w:rsidP="006B2150">
            <w:pPr>
              <w:spacing w:line="240" w:lineRule="auto"/>
              <w:jc w:val="right"/>
              <w:rPr>
                <w:rFonts w:ascii="Arial" w:hAnsi="Arial" w:cs="Arial"/>
                <w:b/>
              </w:rPr>
            </w:pPr>
            <w:r>
              <w:rPr>
                <w:rFonts w:ascii="Arial" w:hAnsi="Arial" w:cs="Arial"/>
                <w:b/>
                <w:sz w:val="22"/>
                <w:szCs w:val="22"/>
              </w:rPr>
              <w:t>Ц</w:t>
            </w:r>
            <w:r w:rsidRPr="006112A6">
              <w:rPr>
                <w:rFonts w:ascii="Arial" w:hAnsi="Arial" w:cs="Arial"/>
                <w:b/>
                <w:sz w:val="22"/>
                <w:szCs w:val="22"/>
              </w:rPr>
              <w:t>ЕНА БЕЗ ПДВ-А</w:t>
            </w:r>
          </w:p>
        </w:tc>
        <w:tc>
          <w:tcPr>
            <w:tcW w:w="2834" w:type="dxa"/>
          </w:tcPr>
          <w:p w:rsidR="00947801" w:rsidRDefault="00947801" w:rsidP="00D224DA">
            <w:pPr>
              <w:spacing w:line="240" w:lineRule="auto"/>
              <w:jc w:val="center"/>
              <w:rPr>
                <w:rFonts w:ascii="Arial" w:hAnsi="Arial" w:cs="Arial"/>
              </w:rPr>
            </w:pPr>
          </w:p>
          <w:p w:rsidR="00947801" w:rsidRPr="006112A6" w:rsidRDefault="00947801" w:rsidP="00D224DA">
            <w:pPr>
              <w:spacing w:line="240" w:lineRule="auto"/>
              <w:jc w:val="center"/>
              <w:rPr>
                <w:rFonts w:ascii="Arial" w:hAnsi="Arial" w:cs="Arial"/>
              </w:rPr>
            </w:pPr>
          </w:p>
        </w:tc>
      </w:tr>
      <w:tr w:rsidR="00947801" w:rsidRPr="00F075D1" w:rsidTr="00D224DA">
        <w:tc>
          <w:tcPr>
            <w:tcW w:w="6628" w:type="dxa"/>
            <w:shd w:val="clear" w:color="auto" w:fill="auto"/>
            <w:vAlign w:val="center"/>
          </w:tcPr>
          <w:p w:rsidR="00947801" w:rsidRDefault="00947801" w:rsidP="006B2150">
            <w:pPr>
              <w:spacing w:line="240" w:lineRule="auto"/>
              <w:jc w:val="right"/>
              <w:rPr>
                <w:rFonts w:ascii="Arial" w:hAnsi="Arial" w:cs="Arial"/>
                <w:b/>
              </w:rPr>
            </w:pPr>
          </w:p>
          <w:p w:rsidR="00947801" w:rsidRPr="00D35A78" w:rsidRDefault="00947801" w:rsidP="006B2150">
            <w:pPr>
              <w:spacing w:line="240" w:lineRule="auto"/>
              <w:jc w:val="right"/>
              <w:rPr>
                <w:rFonts w:ascii="Arial" w:hAnsi="Arial" w:cs="Arial"/>
                <w:b/>
              </w:rPr>
            </w:pPr>
            <w:r>
              <w:rPr>
                <w:rFonts w:ascii="Arial" w:hAnsi="Arial" w:cs="Arial"/>
                <w:b/>
                <w:sz w:val="22"/>
                <w:szCs w:val="22"/>
              </w:rPr>
              <w:t>ИЗНОС ПДВ-А</w:t>
            </w:r>
          </w:p>
        </w:tc>
        <w:tc>
          <w:tcPr>
            <w:tcW w:w="2834" w:type="dxa"/>
          </w:tcPr>
          <w:p w:rsidR="00947801" w:rsidRDefault="00947801" w:rsidP="00D224DA">
            <w:pPr>
              <w:spacing w:line="240" w:lineRule="auto"/>
              <w:jc w:val="center"/>
              <w:rPr>
                <w:rFonts w:ascii="Arial" w:hAnsi="Arial" w:cs="Arial"/>
              </w:rPr>
            </w:pPr>
          </w:p>
        </w:tc>
      </w:tr>
      <w:tr w:rsidR="00947801" w:rsidRPr="00F075D1" w:rsidTr="00D224DA">
        <w:tc>
          <w:tcPr>
            <w:tcW w:w="6628" w:type="dxa"/>
            <w:shd w:val="clear" w:color="auto" w:fill="auto"/>
            <w:vAlign w:val="center"/>
          </w:tcPr>
          <w:p w:rsidR="00947801" w:rsidRPr="006112A6" w:rsidRDefault="00947801" w:rsidP="006B2150">
            <w:pPr>
              <w:spacing w:line="240" w:lineRule="auto"/>
              <w:jc w:val="right"/>
              <w:rPr>
                <w:rFonts w:ascii="Arial" w:hAnsi="Arial" w:cs="Arial"/>
                <w:b/>
              </w:rPr>
            </w:pPr>
            <w:r w:rsidRPr="006112A6">
              <w:rPr>
                <w:rFonts w:ascii="Arial" w:hAnsi="Arial" w:cs="Arial"/>
                <w:b/>
                <w:sz w:val="22"/>
                <w:szCs w:val="22"/>
              </w:rPr>
              <w:t>ЦЕНА СА ПДВ-ОМ</w:t>
            </w:r>
          </w:p>
        </w:tc>
        <w:tc>
          <w:tcPr>
            <w:tcW w:w="2834" w:type="dxa"/>
          </w:tcPr>
          <w:p w:rsidR="00947801" w:rsidRDefault="00947801" w:rsidP="00D224DA">
            <w:pPr>
              <w:spacing w:line="240" w:lineRule="auto"/>
              <w:jc w:val="center"/>
              <w:rPr>
                <w:rFonts w:ascii="Arial" w:hAnsi="Arial" w:cs="Arial"/>
              </w:rPr>
            </w:pPr>
          </w:p>
          <w:p w:rsidR="00947801" w:rsidRPr="006112A6" w:rsidRDefault="00947801" w:rsidP="00D224DA">
            <w:pPr>
              <w:spacing w:line="240" w:lineRule="auto"/>
              <w:jc w:val="center"/>
              <w:rPr>
                <w:rFonts w:ascii="Arial" w:hAnsi="Arial" w:cs="Arial"/>
              </w:rPr>
            </w:pPr>
          </w:p>
        </w:tc>
      </w:tr>
      <w:tr w:rsidR="00947801" w:rsidRPr="00F075D1" w:rsidTr="00D224DA">
        <w:tc>
          <w:tcPr>
            <w:tcW w:w="6628" w:type="dxa"/>
            <w:shd w:val="clear" w:color="auto" w:fill="auto"/>
            <w:vAlign w:val="center"/>
          </w:tcPr>
          <w:p w:rsidR="00947801" w:rsidRDefault="00947801" w:rsidP="006B2150">
            <w:pPr>
              <w:spacing w:line="240" w:lineRule="auto"/>
              <w:jc w:val="right"/>
              <w:rPr>
                <w:rFonts w:ascii="Arial" w:hAnsi="Arial" w:cs="Arial"/>
                <w:b/>
              </w:rPr>
            </w:pPr>
          </w:p>
          <w:p w:rsidR="00947801" w:rsidRPr="006B2150" w:rsidRDefault="006B2150" w:rsidP="006B2150">
            <w:pPr>
              <w:spacing w:line="240" w:lineRule="auto"/>
              <w:jc w:val="right"/>
              <w:rPr>
                <w:rFonts w:ascii="Arial" w:hAnsi="Arial" w:cs="Arial"/>
                <w:b/>
                <w:lang/>
              </w:rPr>
            </w:pPr>
            <w:r>
              <w:rPr>
                <w:rFonts w:ascii="Arial" w:hAnsi="Arial" w:cs="Arial"/>
                <w:b/>
                <w:sz w:val="22"/>
                <w:szCs w:val="22"/>
                <w:lang/>
              </w:rPr>
              <w:t>РОК ИСПОРУКЕ</w:t>
            </w:r>
          </w:p>
          <w:p w:rsidR="00947801" w:rsidRDefault="00947801" w:rsidP="006B2150">
            <w:pPr>
              <w:spacing w:line="240" w:lineRule="auto"/>
              <w:jc w:val="right"/>
              <w:rPr>
                <w:rFonts w:ascii="Arial" w:hAnsi="Arial" w:cs="Arial"/>
                <w:b/>
              </w:rPr>
            </w:pPr>
          </w:p>
        </w:tc>
        <w:tc>
          <w:tcPr>
            <w:tcW w:w="2834" w:type="dxa"/>
          </w:tcPr>
          <w:p w:rsidR="00947801" w:rsidRDefault="00947801" w:rsidP="00D224DA">
            <w:pPr>
              <w:spacing w:line="240" w:lineRule="auto"/>
              <w:jc w:val="center"/>
              <w:rPr>
                <w:rFonts w:ascii="Arial" w:hAnsi="Arial" w:cs="Arial"/>
              </w:rPr>
            </w:pPr>
          </w:p>
        </w:tc>
      </w:tr>
      <w:tr w:rsidR="00947801" w:rsidRPr="00F075D1" w:rsidTr="00D224DA">
        <w:tc>
          <w:tcPr>
            <w:tcW w:w="6628" w:type="dxa"/>
            <w:shd w:val="clear" w:color="auto" w:fill="auto"/>
            <w:vAlign w:val="center"/>
          </w:tcPr>
          <w:p w:rsidR="00947801" w:rsidRDefault="00947801" w:rsidP="006B2150">
            <w:pPr>
              <w:spacing w:line="240" w:lineRule="auto"/>
              <w:jc w:val="right"/>
              <w:rPr>
                <w:rFonts w:ascii="Arial" w:hAnsi="Arial" w:cs="Arial"/>
                <w:b/>
              </w:rPr>
            </w:pPr>
          </w:p>
          <w:p w:rsidR="00947801" w:rsidRDefault="00947801" w:rsidP="006B2150">
            <w:pPr>
              <w:spacing w:line="240" w:lineRule="auto"/>
              <w:jc w:val="right"/>
              <w:rPr>
                <w:rFonts w:ascii="Arial" w:hAnsi="Arial" w:cs="Arial"/>
                <w:b/>
              </w:rPr>
            </w:pPr>
            <w:r>
              <w:rPr>
                <w:rFonts w:ascii="Arial" w:hAnsi="Arial" w:cs="Arial"/>
                <w:b/>
                <w:sz w:val="22"/>
                <w:szCs w:val="22"/>
              </w:rPr>
              <w:t>РОК ВАЖЕЊА ПОНУДЕ</w:t>
            </w:r>
          </w:p>
          <w:p w:rsidR="00947801" w:rsidRDefault="00947801" w:rsidP="006B2150">
            <w:pPr>
              <w:spacing w:line="240" w:lineRule="auto"/>
              <w:jc w:val="right"/>
              <w:rPr>
                <w:rFonts w:ascii="Arial" w:hAnsi="Arial" w:cs="Arial"/>
                <w:b/>
              </w:rPr>
            </w:pPr>
          </w:p>
        </w:tc>
        <w:tc>
          <w:tcPr>
            <w:tcW w:w="2834" w:type="dxa"/>
          </w:tcPr>
          <w:p w:rsidR="00947801" w:rsidRDefault="00947801" w:rsidP="00D224DA">
            <w:pPr>
              <w:spacing w:line="240" w:lineRule="auto"/>
              <w:jc w:val="center"/>
              <w:rPr>
                <w:rFonts w:ascii="Arial" w:hAnsi="Arial" w:cs="Arial"/>
              </w:rPr>
            </w:pPr>
          </w:p>
        </w:tc>
      </w:tr>
    </w:tbl>
    <w:p w:rsidR="006B2150" w:rsidRDefault="006B2150" w:rsidP="006B2150">
      <w:pPr>
        <w:autoSpaceDE w:val="0"/>
        <w:autoSpaceDN w:val="0"/>
        <w:adjustRightInd w:val="0"/>
        <w:jc w:val="both"/>
        <w:rPr>
          <w:rFonts w:ascii="Arial" w:hAnsi="Arial" w:cs="Arial"/>
          <w:b/>
          <w:sz w:val="22"/>
          <w:szCs w:val="22"/>
          <w:lang w:val="sr-Cyrl-CS"/>
        </w:rPr>
      </w:pPr>
    </w:p>
    <w:p w:rsidR="006B2150" w:rsidRPr="006B2150" w:rsidRDefault="006B2150" w:rsidP="006B2150">
      <w:pPr>
        <w:autoSpaceDE w:val="0"/>
        <w:autoSpaceDN w:val="0"/>
        <w:adjustRightInd w:val="0"/>
        <w:jc w:val="both"/>
        <w:rPr>
          <w:rFonts w:ascii="Arial" w:hAnsi="Arial" w:cs="Arial"/>
          <w:b/>
          <w:sz w:val="22"/>
          <w:szCs w:val="22"/>
          <w:lang w:val="sr-Cyrl-CS"/>
        </w:rPr>
      </w:pPr>
      <w:r w:rsidRPr="006B2150">
        <w:rPr>
          <w:rFonts w:ascii="Arial" w:hAnsi="Arial" w:cs="Arial"/>
          <w:b/>
          <w:sz w:val="22"/>
          <w:szCs w:val="22"/>
          <w:lang w:val="sr-Cyrl-CS"/>
        </w:rPr>
        <w:t>Гаранција:</w:t>
      </w:r>
    </w:p>
    <w:p w:rsidR="006B2150" w:rsidRPr="006B2150" w:rsidRDefault="006B2150" w:rsidP="006B2150">
      <w:pPr>
        <w:autoSpaceDE w:val="0"/>
        <w:autoSpaceDN w:val="0"/>
        <w:adjustRightInd w:val="0"/>
        <w:jc w:val="both"/>
        <w:rPr>
          <w:rFonts w:ascii="Arial" w:hAnsi="Arial" w:cs="Arial"/>
          <w:sz w:val="22"/>
          <w:szCs w:val="22"/>
          <w:lang w:val="sr-Cyrl-CS"/>
        </w:rPr>
      </w:pPr>
      <w:r w:rsidRPr="006B2150">
        <w:rPr>
          <w:rFonts w:ascii="Arial" w:hAnsi="Arial" w:cs="Arial"/>
          <w:sz w:val="22"/>
          <w:szCs w:val="22"/>
          <w:lang w:val="sr-Cyrl-CS"/>
        </w:rPr>
        <w:t>на каросерију је_______ година;</w:t>
      </w:r>
    </w:p>
    <w:p w:rsidR="006B2150" w:rsidRPr="006B2150" w:rsidRDefault="006B2150" w:rsidP="006B2150">
      <w:pPr>
        <w:autoSpaceDE w:val="0"/>
        <w:autoSpaceDN w:val="0"/>
        <w:adjustRightInd w:val="0"/>
        <w:jc w:val="both"/>
        <w:rPr>
          <w:rFonts w:ascii="Arial" w:hAnsi="Arial" w:cs="Arial"/>
          <w:sz w:val="22"/>
          <w:szCs w:val="22"/>
          <w:lang w:val="sr-Cyrl-CS"/>
        </w:rPr>
      </w:pPr>
      <w:r w:rsidRPr="006B2150">
        <w:rPr>
          <w:rFonts w:ascii="Arial" w:hAnsi="Arial" w:cs="Arial"/>
          <w:sz w:val="22"/>
          <w:szCs w:val="22"/>
          <w:lang w:val="sr-Cyrl-CS"/>
        </w:rPr>
        <w:t>на мотор је _______  године;</w:t>
      </w:r>
    </w:p>
    <w:p w:rsidR="006B2150" w:rsidRPr="006B2150" w:rsidRDefault="006B2150" w:rsidP="006B2150">
      <w:pPr>
        <w:autoSpaceDE w:val="0"/>
        <w:autoSpaceDN w:val="0"/>
        <w:adjustRightInd w:val="0"/>
        <w:jc w:val="both"/>
        <w:rPr>
          <w:rFonts w:ascii="Arial" w:hAnsi="Arial" w:cs="Arial"/>
          <w:sz w:val="22"/>
          <w:szCs w:val="22"/>
          <w:lang w:val="sr-Cyrl-CS"/>
        </w:rPr>
      </w:pPr>
      <w:r w:rsidRPr="006B2150">
        <w:rPr>
          <w:rFonts w:ascii="Arial" w:hAnsi="Arial" w:cs="Arial"/>
          <w:sz w:val="22"/>
          <w:szCs w:val="22"/>
          <w:lang w:val="sr-Cyrl-CS"/>
        </w:rPr>
        <w:t>на оригиналне резервне делове уграђене у овлашћеном сервису током трајања гарантног рока – у складу са гаранцијом произвођача;</w:t>
      </w:r>
    </w:p>
    <w:p w:rsidR="006B2150" w:rsidRPr="006B2150" w:rsidRDefault="006B2150" w:rsidP="006B2150">
      <w:pPr>
        <w:autoSpaceDE w:val="0"/>
        <w:autoSpaceDN w:val="0"/>
        <w:adjustRightInd w:val="0"/>
        <w:jc w:val="both"/>
        <w:rPr>
          <w:rFonts w:ascii="Arial" w:hAnsi="Arial" w:cs="Arial"/>
          <w:sz w:val="22"/>
          <w:szCs w:val="22"/>
          <w:lang w:val="sr-Cyrl-CS"/>
        </w:rPr>
      </w:pPr>
      <w:r w:rsidRPr="006B2150">
        <w:rPr>
          <w:rFonts w:ascii="Arial" w:hAnsi="Arial" w:cs="Arial"/>
          <w:sz w:val="22"/>
          <w:szCs w:val="22"/>
          <w:lang w:val="sr-Cyrl-CS"/>
        </w:rPr>
        <w:t>на постојаност боје и лака _______ године.</w:t>
      </w:r>
    </w:p>
    <w:p w:rsidR="00947801" w:rsidRDefault="006B2150" w:rsidP="00947801">
      <w:pPr>
        <w:spacing w:before="120" w:line="240" w:lineRule="auto"/>
        <w:rPr>
          <w:rFonts w:ascii="Arial" w:hAnsi="Arial" w:cs="Arial"/>
          <w:sz w:val="22"/>
          <w:szCs w:val="22"/>
        </w:rPr>
      </w:pPr>
      <w:r w:rsidRPr="006B2150">
        <w:rPr>
          <w:rFonts w:ascii="Arial" w:hAnsi="Arial" w:cs="Arial"/>
          <w:sz w:val="22"/>
          <w:szCs w:val="22"/>
          <w:lang w:val="sr-Cyrl-CS"/>
        </w:rPr>
        <w:t>Сервис се обезбеђује на годину дана у току трајања гаранције</w:t>
      </w:r>
      <w:r>
        <w:rPr>
          <w:rFonts w:ascii="Arial" w:hAnsi="Arial" w:cs="Arial"/>
          <w:sz w:val="22"/>
          <w:szCs w:val="22"/>
          <w:lang w:val="sr-Cyrl-CS"/>
        </w:rPr>
        <w:t>.</w:t>
      </w:r>
      <w:bookmarkStart w:id="0" w:name="_GoBack"/>
      <w:bookmarkEnd w:id="0"/>
    </w:p>
    <w:p w:rsidR="00947801" w:rsidRDefault="00947801" w:rsidP="00947801">
      <w:pPr>
        <w:tabs>
          <w:tab w:val="num" w:pos="480"/>
        </w:tabs>
        <w:ind w:left="-426" w:right="-472"/>
        <w:jc w:val="both"/>
        <w:rPr>
          <w:rFonts w:ascii="Arial" w:hAnsi="Arial" w:cs="Arial"/>
          <w:sz w:val="22"/>
          <w:szCs w:val="22"/>
        </w:rPr>
      </w:pPr>
    </w:p>
    <w:p w:rsidR="00947801" w:rsidRDefault="00947801" w:rsidP="00947801">
      <w:pPr>
        <w:tabs>
          <w:tab w:val="num" w:pos="480"/>
        </w:tabs>
        <w:ind w:left="-426" w:right="-472"/>
        <w:jc w:val="both"/>
        <w:rPr>
          <w:rFonts w:ascii="Arial" w:hAnsi="Arial" w:cs="Arial"/>
          <w:sz w:val="22"/>
          <w:szCs w:val="22"/>
        </w:rPr>
      </w:pPr>
    </w:p>
    <w:p w:rsidR="00947801" w:rsidRDefault="00947801" w:rsidP="00947801">
      <w:pPr>
        <w:tabs>
          <w:tab w:val="num" w:pos="480"/>
        </w:tabs>
        <w:ind w:right="-472"/>
        <w:jc w:val="both"/>
        <w:rPr>
          <w:rFonts w:ascii="Arial" w:hAnsi="Arial" w:cs="Arial"/>
          <w:sz w:val="22"/>
          <w:szCs w:val="22"/>
        </w:rPr>
      </w:pPr>
    </w:p>
    <w:p w:rsidR="00947801" w:rsidRPr="00C35623" w:rsidRDefault="00947801" w:rsidP="00947801">
      <w:pPr>
        <w:tabs>
          <w:tab w:val="num" w:pos="480"/>
        </w:tabs>
        <w:ind w:right="-472"/>
        <w:jc w:val="both"/>
        <w:rPr>
          <w:rFonts w:ascii="Arial" w:hAnsi="Arial" w:cs="Arial"/>
          <w:sz w:val="22"/>
          <w:szCs w:val="22"/>
        </w:rPr>
      </w:pPr>
    </w:p>
    <w:p w:rsidR="00947801" w:rsidRDefault="00947801" w:rsidP="00947801">
      <w:pPr>
        <w:tabs>
          <w:tab w:val="num" w:pos="480"/>
        </w:tabs>
        <w:ind w:left="-426" w:right="-472"/>
        <w:jc w:val="both"/>
        <w:rPr>
          <w:rFonts w:ascii="Arial" w:hAnsi="Arial" w:cs="Arial"/>
          <w:sz w:val="22"/>
          <w:szCs w:val="22"/>
        </w:rPr>
      </w:pPr>
    </w:p>
    <w:p w:rsidR="00947801" w:rsidRPr="00724724" w:rsidRDefault="00947801" w:rsidP="00947801">
      <w:pPr>
        <w:tabs>
          <w:tab w:val="num" w:pos="480"/>
        </w:tabs>
        <w:ind w:left="-426" w:right="-472"/>
        <w:jc w:val="both"/>
        <w:rPr>
          <w:rFonts w:ascii="Arial" w:hAnsi="Arial" w:cs="Arial"/>
          <w:sz w:val="22"/>
          <w:szCs w:val="22"/>
        </w:rPr>
      </w:pPr>
    </w:p>
    <w:p w:rsidR="00947801" w:rsidRPr="00095169" w:rsidRDefault="00947801" w:rsidP="00947801">
      <w:pPr>
        <w:tabs>
          <w:tab w:val="num" w:pos="480"/>
        </w:tabs>
        <w:ind w:left="-426" w:right="-472"/>
        <w:jc w:val="both"/>
        <w:rPr>
          <w:rFonts w:ascii="Arial" w:hAnsi="Arial" w:cs="Arial"/>
          <w:b/>
          <w:sz w:val="22"/>
          <w:szCs w:val="22"/>
        </w:rPr>
      </w:pPr>
      <w:r w:rsidRPr="00095169">
        <w:rPr>
          <w:rFonts w:ascii="Arial" w:hAnsi="Arial" w:cs="Arial"/>
          <w:sz w:val="22"/>
          <w:szCs w:val="22"/>
        </w:rPr>
        <w:t xml:space="preserve">                                    </w:t>
      </w:r>
      <w:r w:rsidRPr="00095169">
        <w:rPr>
          <w:rFonts w:ascii="Arial" w:hAnsi="Arial" w:cs="Arial"/>
          <w:b/>
          <w:sz w:val="22"/>
          <w:szCs w:val="22"/>
        </w:rPr>
        <w:t>М.П.                               ______________________________________</w:t>
      </w:r>
    </w:p>
    <w:p w:rsidR="00947801" w:rsidRPr="00095169" w:rsidRDefault="00947801" w:rsidP="00947801">
      <w:pPr>
        <w:tabs>
          <w:tab w:val="num" w:pos="480"/>
        </w:tabs>
        <w:ind w:left="-426" w:right="-472"/>
        <w:rPr>
          <w:rFonts w:ascii="Arial" w:hAnsi="Arial" w:cs="Arial"/>
          <w:b/>
          <w:sz w:val="22"/>
          <w:szCs w:val="22"/>
        </w:rPr>
      </w:pPr>
    </w:p>
    <w:p w:rsidR="00947801" w:rsidRDefault="00947801" w:rsidP="00947801">
      <w:pPr>
        <w:tabs>
          <w:tab w:val="num" w:pos="480"/>
        </w:tabs>
        <w:ind w:left="-426" w:right="-472"/>
        <w:rPr>
          <w:rFonts w:ascii="Arial" w:hAnsi="Arial" w:cs="Arial"/>
          <w:b/>
          <w:sz w:val="22"/>
          <w:szCs w:val="22"/>
        </w:rPr>
      </w:pPr>
      <w:r w:rsidRPr="00095169">
        <w:rPr>
          <w:rFonts w:ascii="Arial" w:hAnsi="Arial" w:cs="Arial"/>
          <w:b/>
          <w:sz w:val="22"/>
          <w:szCs w:val="22"/>
        </w:rPr>
        <w:t xml:space="preserve">                                                                                      </w:t>
      </w:r>
      <w:r>
        <w:rPr>
          <w:rFonts w:ascii="Arial" w:hAnsi="Arial" w:cs="Arial"/>
          <w:b/>
          <w:sz w:val="22"/>
          <w:szCs w:val="22"/>
        </w:rPr>
        <w:t xml:space="preserve">                </w:t>
      </w:r>
      <w:r w:rsidRPr="00095169">
        <w:rPr>
          <w:rFonts w:ascii="Arial" w:hAnsi="Arial" w:cs="Arial"/>
          <w:b/>
          <w:sz w:val="22"/>
          <w:szCs w:val="22"/>
        </w:rPr>
        <w:t xml:space="preserve"> Понуђач</w:t>
      </w:r>
    </w:p>
    <w:p w:rsidR="00947801" w:rsidRDefault="00947801" w:rsidP="00947801">
      <w:pPr>
        <w:tabs>
          <w:tab w:val="num" w:pos="480"/>
        </w:tabs>
        <w:ind w:left="-426" w:right="-472"/>
        <w:rPr>
          <w:rFonts w:ascii="Arial" w:hAnsi="Arial" w:cs="Arial"/>
          <w:b/>
          <w:sz w:val="22"/>
          <w:szCs w:val="22"/>
        </w:rPr>
      </w:pPr>
    </w:p>
    <w:p w:rsidR="00947801" w:rsidRDefault="00947801" w:rsidP="00947801">
      <w:pPr>
        <w:tabs>
          <w:tab w:val="num" w:pos="480"/>
        </w:tabs>
        <w:ind w:left="-426" w:right="-472"/>
        <w:rPr>
          <w:rFonts w:ascii="Arial" w:hAnsi="Arial" w:cs="Arial"/>
          <w:b/>
          <w:sz w:val="22"/>
          <w:szCs w:val="22"/>
        </w:rPr>
      </w:pPr>
    </w:p>
    <w:p w:rsidR="00947801" w:rsidRDefault="00947801" w:rsidP="00947801">
      <w:pPr>
        <w:tabs>
          <w:tab w:val="num" w:pos="480"/>
        </w:tabs>
        <w:ind w:left="-426" w:right="-472"/>
        <w:rPr>
          <w:rFonts w:ascii="Arial" w:hAnsi="Arial" w:cs="Arial"/>
          <w:b/>
          <w:sz w:val="22"/>
          <w:szCs w:val="22"/>
        </w:rPr>
      </w:pPr>
    </w:p>
    <w:p w:rsidR="00947801" w:rsidRPr="00D2736F" w:rsidRDefault="00947801" w:rsidP="00947801">
      <w:pPr>
        <w:tabs>
          <w:tab w:val="num" w:pos="480"/>
        </w:tabs>
        <w:ind w:left="-426" w:right="-472"/>
        <w:rPr>
          <w:rFonts w:ascii="Arial" w:hAnsi="Arial" w:cs="Arial"/>
          <w:b/>
          <w:sz w:val="22"/>
          <w:szCs w:val="22"/>
        </w:rPr>
      </w:pPr>
    </w:p>
    <w:p w:rsidR="00947801" w:rsidRPr="00095169" w:rsidRDefault="00947801" w:rsidP="00947801">
      <w:pPr>
        <w:jc w:val="both"/>
        <w:rPr>
          <w:rFonts w:ascii="Arial" w:hAnsi="Arial" w:cs="Arial"/>
          <w:i/>
          <w:iCs/>
          <w:sz w:val="22"/>
          <w:szCs w:val="22"/>
        </w:rPr>
      </w:pP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p>
    <w:p w:rsidR="00947801" w:rsidRPr="00A97859" w:rsidRDefault="00947801" w:rsidP="00947801">
      <w:pPr>
        <w:jc w:val="both"/>
        <w:rPr>
          <w:rFonts w:ascii="Arial" w:hAnsi="Arial" w:cs="Arial"/>
          <w:b/>
          <w:i/>
          <w:iCs/>
          <w:color w:val="FF0000"/>
          <w:sz w:val="20"/>
          <w:szCs w:val="20"/>
        </w:rPr>
      </w:pPr>
      <w:r w:rsidRPr="00A97859">
        <w:rPr>
          <w:rFonts w:ascii="Arial" w:hAnsi="Arial" w:cs="Arial"/>
          <w:i/>
          <w:iCs/>
          <w:sz w:val="20"/>
          <w:szCs w:val="20"/>
        </w:rPr>
        <w:t xml:space="preserve">Образац понуде понуђач мора да попуни, овери печатом и потпише, чиме </w:t>
      </w:r>
      <w:r w:rsidRPr="00A97859">
        <w:rPr>
          <w:rFonts w:ascii="Arial" w:hAnsi="Arial" w:cs="Arial"/>
          <w:i/>
          <w:iCs/>
          <w:sz w:val="20"/>
          <w:szCs w:val="20"/>
          <w:lang w:val="sr-Cyrl-CS"/>
        </w:rPr>
        <w:t>п</w:t>
      </w:r>
      <w:r w:rsidRPr="00A97859">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47801" w:rsidRPr="00095169" w:rsidRDefault="00947801" w:rsidP="00947801">
      <w:pPr>
        <w:jc w:val="center"/>
        <w:rPr>
          <w:rFonts w:ascii="Arial" w:hAnsi="Arial" w:cs="Arial"/>
          <w:b/>
          <w:sz w:val="22"/>
          <w:szCs w:val="22"/>
          <w:u w:val="single"/>
          <w:lang w:val="sr-Cyrl-CS"/>
        </w:rPr>
      </w:pPr>
    </w:p>
    <w:p w:rsidR="00947801" w:rsidRDefault="00947801" w:rsidP="00947801">
      <w:pPr>
        <w:rPr>
          <w:rFonts w:ascii="Arial" w:hAnsi="Arial" w:cs="Arial"/>
          <w:b/>
          <w:sz w:val="22"/>
          <w:szCs w:val="22"/>
          <w:u w:val="single"/>
          <w:lang w:val="sr-Cyrl-CS"/>
        </w:rPr>
      </w:pPr>
    </w:p>
    <w:p w:rsidR="00947801" w:rsidRDefault="00947801" w:rsidP="00947801">
      <w:pPr>
        <w:rPr>
          <w:rFonts w:ascii="Arial" w:hAnsi="Arial" w:cs="Arial"/>
          <w:b/>
          <w:sz w:val="22"/>
          <w:szCs w:val="22"/>
          <w:u w:val="single"/>
          <w:lang w:val="sr-Cyrl-CS"/>
        </w:rPr>
      </w:pPr>
    </w:p>
    <w:p w:rsidR="00947801" w:rsidRDefault="00947801" w:rsidP="00947801">
      <w:pPr>
        <w:rPr>
          <w:rFonts w:ascii="Arial" w:hAnsi="Arial" w:cs="Arial"/>
          <w:b/>
          <w:sz w:val="22"/>
          <w:szCs w:val="22"/>
          <w:u w:val="single"/>
          <w:lang w:val="sr-Cyrl-CS"/>
        </w:rPr>
      </w:pPr>
    </w:p>
    <w:p w:rsidR="00947801" w:rsidRDefault="00947801" w:rsidP="00947801">
      <w:pPr>
        <w:rPr>
          <w:rFonts w:ascii="Arial" w:hAnsi="Arial" w:cs="Arial"/>
          <w:b/>
          <w:sz w:val="22"/>
          <w:szCs w:val="22"/>
          <w:u w:val="single"/>
          <w:lang w:val="sr-Cyrl-CS"/>
        </w:rPr>
      </w:pPr>
    </w:p>
    <w:p w:rsidR="00947801" w:rsidRDefault="00947801" w:rsidP="00947801">
      <w:pPr>
        <w:rPr>
          <w:rFonts w:ascii="Arial" w:hAnsi="Arial" w:cs="Arial"/>
          <w:b/>
          <w:sz w:val="22"/>
          <w:szCs w:val="22"/>
          <w:u w:val="single"/>
          <w:lang w:val="sr-Cyrl-CS"/>
        </w:rPr>
      </w:pPr>
    </w:p>
    <w:p w:rsidR="00947801" w:rsidRDefault="00947801" w:rsidP="00947801">
      <w:pPr>
        <w:rPr>
          <w:rFonts w:ascii="Arial" w:hAnsi="Arial" w:cs="Arial"/>
          <w:b/>
          <w:sz w:val="22"/>
          <w:szCs w:val="22"/>
          <w:u w:val="single"/>
          <w:lang w:val="sr-Cyrl-CS"/>
        </w:rPr>
      </w:pPr>
    </w:p>
    <w:p w:rsidR="00947801" w:rsidRDefault="00947801" w:rsidP="00947801">
      <w:pPr>
        <w:rPr>
          <w:rFonts w:ascii="Arial" w:hAnsi="Arial" w:cs="Arial"/>
          <w:b/>
          <w:sz w:val="22"/>
          <w:szCs w:val="22"/>
          <w:u w:val="single"/>
          <w:lang w:val="sr-Cyrl-CS"/>
        </w:rPr>
      </w:pPr>
    </w:p>
    <w:p w:rsidR="00947801" w:rsidRDefault="00947801" w:rsidP="00947801">
      <w:pPr>
        <w:rPr>
          <w:rFonts w:ascii="Arial" w:hAnsi="Arial" w:cs="Arial"/>
          <w:b/>
          <w:sz w:val="22"/>
          <w:szCs w:val="22"/>
          <w:u w:val="single"/>
          <w:lang w:val="sr-Cyrl-CS"/>
        </w:rPr>
      </w:pPr>
    </w:p>
    <w:p w:rsidR="00947801" w:rsidRDefault="00947801" w:rsidP="00947801">
      <w:pPr>
        <w:rPr>
          <w:rFonts w:ascii="Arial" w:hAnsi="Arial" w:cs="Arial"/>
          <w:b/>
          <w:sz w:val="22"/>
          <w:szCs w:val="22"/>
          <w:u w:val="single"/>
          <w:lang w:val="sr-Cyrl-CS"/>
        </w:rPr>
      </w:pPr>
    </w:p>
    <w:p w:rsidR="00947801" w:rsidRDefault="00947801" w:rsidP="00947801">
      <w:pPr>
        <w:rPr>
          <w:rFonts w:ascii="Arial" w:hAnsi="Arial" w:cs="Arial"/>
          <w:b/>
          <w:sz w:val="22"/>
          <w:szCs w:val="22"/>
          <w:u w:val="single"/>
          <w:lang w:val="sr-Cyrl-CS"/>
        </w:rPr>
      </w:pPr>
    </w:p>
    <w:p w:rsidR="00947801" w:rsidRPr="00653D66" w:rsidRDefault="00947801" w:rsidP="00947801">
      <w:pPr>
        <w:jc w:val="center"/>
        <w:rPr>
          <w:rFonts w:ascii="Arial" w:hAnsi="Arial" w:cs="Arial"/>
          <w:b/>
          <w:sz w:val="22"/>
          <w:szCs w:val="22"/>
          <w:u w:val="single"/>
        </w:rPr>
      </w:pPr>
      <w:r w:rsidRPr="00095169">
        <w:rPr>
          <w:rFonts w:ascii="Arial" w:hAnsi="Arial" w:cs="Arial"/>
          <w:b/>
          <w:sz w:val="22"/>
          <w:szCs w:val="22"/>
          <w:u w:val="single"/>
          <w:lang w:val="sr-Cyrl-CS"/>
        </w:rPr>
        <w:t>7</w:t>
      </w:r>
      <w:r w:rsidRPr="00095169">
        <w:rPr>
          <w:rFonts w:ascii="Arial" w:hAnsi="Arial" w:cs="Arial"/>
          <w:b/>
          <w:sz w:val="22"/>
          <w:szCs w:val="22"/>
          <w:u w:val="single"/>
        </w:rPr>
        <w:t xml:space="preserve">. </w:t>
      </w:r>
      <w:r w:rsidRPr="00C97631">
        <w:rPr>
          <w:rFonts w:ascii="Arial" w:hAnsi="Arial" w:cs="Arial"/>
          <w:b/>
          <w:sz w:val="22"/>
          <w:szCs w:val="22"/>
          <w:u w:val="single"/>
        </w:rPr>
        <w:t>МОДЕЛ УГОВОРА</w:t>
      </w:r>
      <w:r w:rsidRPr="00095169">
        <w:rPr>
          <w:rFonts w:ascii="Arial" w:hAnsi="Arial" w:cs="Arial"/>
          <w:b/>
          <w:sz w:val="22"/>
          <w:szCs w:val="22"/>
          <w:u w:val="single"/>
        </w:rPr>
        <w:t xml:space="preserve"> </w:t>
      </w:r>
    </w:p>
    <w:p w:rsidR="00947801" w:rsidRPr="00C35623" w:rsidRDefault="00947801" w:rsidP="00947801">
      <w:pPr>
        <w:jc w:val="center"/>
        <w:rPr>
          <w:rFonts w:ascii="Arial" w:hAnsi="Arial" w:cs="Arial"/>
          <w:b/>
          <w:bCs/>
          <w:i/>
          <w:iCs/>
          <w:sz w:val="16"/>
          <w:szCs w:val="16"/>
        </w:rPr>
      </w:pPr>
    </w:p>
    <w:p w:rsidR="00947801" w:rsidRPr="00095169" w:rsidRDefault="00947801" w:rsidP="00947801">
      <w:pPr>
        <w:tabs>
          <w:tab w:val="center" w:pos="4513"/>
        </w:tabs>
        <w:autoSpaceDE w:val="0"/>
        <w:autoSpaceDN w:val="0"/>
        <w:adjustRightInd w:val="0"/>
        <w:rPr>
          <w:rFonts w:ascii="Arial" w:hAnsi="Arial" w:cs="Arial"/>
          <w:b/>
          <w:sz w:val="22"/>
          <w:szCs w:val="22"/>
          <w:lang w:val="sr-Latn-CS"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947801" w:rsidRPr="00C35623" w:rsidRDefault="00947801" w:rsidP="00947801">
      <w:pPr>
        <w:rPr>
          <w:rFonts w:ascii="Arial" w:hAnsi="Arial" w:cs="Arial"/>
          <w:i/>
          <w:iCs/>
          <w:sz w:val="16"/>
          <w:szCs w:val="16"/>
        </w:rPr>
      </w:pPr>
    </w:p>
    <w:p w:rsidR="00947801" w:rsidRPr="00095169" w:rsidRDefault="00947801" w:rsidP="00947801">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947801" w:rsidRPr="00095169" w:rsidRDefault="00947801" w:rsidP="00947801">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947801" w:rsidRPr="00095169" w:rsidRDefault="00947801" w:rsidP="00947801">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947801" w:rsidRPr="00095169" w:rsidRDefault="00947801" w:rsidP="00947801">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947801" w:rsidRPr="00095169" w:rsidRDefault="00947801" w:rsidP="00947801">
      <w:pPr>
        <w:rPr>
          <w:rFonts w:ascii="Arial" w:hAnsi="Arial" w:cs="Arial"/>
          <w:iCs/>
          <w:sz w:val="22"/>
          <w:szCs w:val="22"/>
        </w:rPr>
      </w:pPr>
      <w:r w:rsidRPr="00095169">
        <w:rPr>
          <w:rFonts w:ascii="Arial" w:hAnsi="Arial" w:cs="Arial"/>
          <w:iCs/>
          <w:sz w:val="22"/>
          <w:szCs w:val="22"/>
        </w:rPr>
        <w:t xml:space="preserve">(у даљем тексту: </w:t>
      </w:r>
      <w:r>
        <w:rPr>
          <w:rFonts w:ascii="Arial" w:hAnsi="Arial" w:cs="Arial"/>
          <w:b/>
          <w:bCs/>
          <w:iCs/>
          <w:sz w:val="22"/>
          <w:szCs w:val="22"/>
        </w:rPr>
        <w:t>Купац</w:t>
      </w:r>
      <w:r w:rsidRPr="00095169">
        <w:rPr>
          <w:rFonts w:ascii="Arial" w:hAnsi="Arial" w:cs="Arial"/>
          <w:iCs/>
          <w:sz w:val="22"/>
          <w:szCs w:val="22"/>
        </w:rPr>
        <w:t>)</w:t>
      </w:r>
    </w:p>
    <w:p w:rsidR="00947801" w:rsidRPr="00C35623" w:rsidRDefault="00947801" w:rsidP="00947801">
      <w:pPr>
        <w:rPr>
          <w:rFonts w:ascii="Arial" w:hAnsi="Arial" w:cs="Arial"/>
          <w:iCs/>
          <w:sz w:val="16"/>
          <w:szCs w:val="16"/>
        </w:rPr>
      </w:pPr>
    </w:p>
    <w:p w:rsidR="00947801" w:rsidRPr="00095169" w:rsidRDefault="00947801" w:rsidP="00947801">
      <w:pPr>
        <w:rPr>
          <w:rFonts w:ascii="Arial" w:hAnsi="Arial" w:cs="Arial"/>
          <w:i/>
          <w:iCs/>
          <w:sz w:val="22"/>
          <w:szCs w:val="22"/>
        </w:rPr>
      </w:pPr>
      <w:r w:rsidRPr="00095169">
        <w:rPr>
          <w:rFonts w:ascii="Arial" w:hAnsi="Arial" w:cs="Arial"/>
          <w:i/>
          <w:iCs/>
          <w:sz w:val="22"/>
          <w:szCs w:val="22"/>
        </w:rPr>
        <w:t>и</w:t>
      </w:r>
    </w:p>
    <w:p w:rsidR="00947801" w:rsidRPr="00095169" w:rsidRDefault="00947801" w:rsidP="00947801">
      <w:pPr>
        <w:rPr>
          <w:rFonts w:ascii="Arial" w:hAnsi="Arial" w:cs="Arial"/>
          <w:i/>
          <w:iCs/>
          <w:sz w:val="22"/>
          <w:szCs w:val="22"/>
        </w:rPr>
      </w:pPr>
      <w:r w:rsidRPr="00095169">
        <w:rPr>
          <w:rFonts w:ascii="Arial" w:hAnsi="Arial" w:cs="Arial"/>
          <w:i/>
          <w:iCs/>
          <w:sz w:val="22"/>
          <w:szCs w:val="22"/>
        </w:rPr>
        <w:t>................................................................................................</w:t>
      </w:r>
    </w:p>
    <w:p w:rsidR="00947801" w:rsidRPr="00095169" w:rsidRDefault="00947801" w:rsidP="00947801">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947801" w:rsidRPr="00095169" w:rsidRDefault="00947801" w:rsidP="00947801">
      <w:pPr>
        <w:rPr>
          <w:rFonts w:ascii="Arial" w:hAnsi="Arial" w:cs="Arial"/>
          <w:i/>
          <w:iCs/>
          <w:sz w:val="22"/>
          <w:szCs w:val="22"/>
        </w:rPr>
      </w:pPr>
      <w:r w:rsidRPr="00095169">
        <w:rPr>
          <w:rFonts w:ascii="Arial" w:hAnsi="Arial" w:cs="Arial"/>
          <w:i/>
          <w:iCs/>
          <w:sz w:val="22"/>
          <w:szCs w:val="22"/>
        </w:rPr>
        <w:t>Број рачуна: ............................................ Назив банке:......................................,</w:t>
      </w:r>
    </w:p>
    <w:p w:rsidR="00947801" w:rsidRPr="00095169" w:rsidRDefault="00947801" w:rsidP="00947801">
      <w:pPr>
        <w:rPr>
          <w:rFonts w:ascii="Arial" w:hAnsi="Arial" w:cs="Arial"/>
          <w:i/>
          <w:iCs/>
          <w:sz w:val="22"/>
          <w:szCs w:val="22"/>
        </w:rPr>
      </w:pPr>
      <w:r w:rsidRPr="00095169">
        <w:rPr>
          <w:rFonts w:ascii="Arial" w:hAnsi="Arial" w:cs="Arial"/>
          <w:i/>
          <w:iCs/>
          <w:sz w:val="22"/>
          <w:szCs w:val="22"/>
        </w:rPr>
        <w:t xml:space="preserve">кога заступа................................................................... </w:t>
      </w:r>
    </w:p>
    <w:p w:rsidR="00947801" w:rsidRPr="00095169" w:rsidRDefault="00947801" w:rsidP="00947801">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Pr>
          <w:rFonts w:ascii="Arial" w:hAnsi="Arial" w:cs="Arial"/>
          <w:b/>
          <w:sz w:val="22"/>
          <w:szCs w:val="22"/>
          <w:lang w:eastAsia="sr-Latn-CS"/>
        </w:rPr>
        <w:t>Продавац</w:t>
      </w:r>
      <w:r w:rsidRPr="00095169">
        <w:rPr>
          <w:rFonts w:ascii="Arial" w:hAnsi="Arial" w:cs="Arial"/>
          <w:i/>
          <w:iCs/>
          <w:sz w:val="22"/>
          <w:szCs w:val="22"/>
        </w:rPr>
        <w:t>),</w:t>
      </w:r>
    </w:p>
    <w:p w:rsidR="00947801" w:rsidRPr="00C35623" w:rsidRDefault="00947801" w:rsidP="00947801">
      <w:pPr>
        <w:rPr>
          <w:rFonts w:ascii="Arial" w:hAnsi="Arial" w:cs="Arial"/>
          <w:i/>
          <w:iCs/>
          <w:sz w:val="16"/>
          <w:szCs w:val="16"/>
        </w:rPr>
      </w:pPr>
    </w:p>
    <w:p w:rsidR="00947801" w:rsidRPr="00095169" w:rsidRDefault="00947801" w:rsidP="00947801">
      <w:pPr>
        <w:rPr>
          <w:rFonts w:ascii="Arial" w:hAnsi="Arial" w:cs="Arial"/>
          <w:i/>
          <w:iCs/>
          <w:sz w:val="22"/>
          <w:szCs w:val="22"/>
        </w:rPr>
      </w:pPr>
      <w:r w:rsidRPr="00095169">
        <w:rPr>
          <w:rFonts w:ascii="Arial" w:hAnsi="Arial" w:cs="Arial"/>
          <w:i/>
          <w:iCs/>
          <w:sz w:val="22"/>
          <w:szCs w:val="22"/>
        </w:rPr>
        <w:t>Основ уговора:</w:t>
      </w:r>
    </w:p>
    <w:p w:rsidR="00947801" w:rsidRDefault="00947801" w:rsidP="00947801">
      <w:pPr>
        <w:rPr>
          <w:rFonts w:ascii="Arial" w:hAnsi="Arial" w:cs="Arial"/>
          <w:b/>
          <w:sz w:val="22"/>
          <w:szCs w:val="22"/>
        </w:rPr>
      </w:pPr>
      <w:r w:rsidRPr="000C6ABD">
        <w:rPr>
          <w:rFonts w:ascii="Arial" w:hAnsi="Arial" w:cs="Arial"/>
          <w:b/>
          <w:sz w:val="22"/>
          <w:szCs w:val="22"/>
        </w:rPr>
        <w:t xml:space="preserve">ВНР </w:t>
      </w:r>
      <w:r>
        <w:rPr>
          <w:rFonts w:ascii="Arial" w:hAnsi="Arial" w:cs="Arial"/>
          <w:b/>
          <w:sz w:val="22"/>
          <w:szCs w:val="22"/>
          <w:lang/>
        </w:rPr>
        <w:t>27</w:t>
      </w:r>
      <w:r w:rsidRPr="000C6ABD">
        <w:rPr>
          <w:rFonts w:ascii="Arial" w:hAnsi="Arial" w:cs="Arial"/>
          <w:b/>
          <w:sz w:val="22"/>
          <w:szCs w:val="22"/>
        </w:rPr>
        <w:t>-I-9/15</w:t>
      </w:r>
    </w:p>
    <w:p w:rsidR="00947801" w:rsidRPr="00095169" w:rsidRDefault="00947801" w:rsidP="00947801">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947801" w:rsidRPr="00095169" w:rsidRDefault="00947801" w:rsidP="00947801">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947801" w:rsidRPr="00C35623" w:rsidRDefault="00947801" w:rsidP="00947801">
      <w:pPr>
        <w:tabs>
          <w:tab w:val="left" w:pos="1418"/>
        </w:tabs>
        <w:autoSpaceDE w:val="0"/>
        <w:autoSpaceDN w:val="0"/>
        <w:adjustRightInd w:val="0"/>
        <w:jc w:val="both"/>
        <w:rPr>
          <w:rFonts w:ascii="Arial" w:hAnsi="Arial" w:cs="Arial"/>
          <w:b/>
          <w:sz w:val="16"/>
          <w:szCs w:val="16"/>
        </w:rPr>
      </w:pPr>
    </w:p>
    <w:p w:rsidR="00947801" w:rsidRPr="00C35623" w:rsidRDefault="00947801" w:rsidP="00947801">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947801" w:rsidRPr="00095169" w:rsidRDefault="00947801" w:rsidP="00947801">
      <w:pPr>
        <w:jc w:val="both"/>
        <w:rPr>
          <w:rFonts w:ascii="Arial" w:hAnsi="Arial" w:cs="Arial"/>
          <w:b/>
          <w:sz w:val="22"/>
          <w:szCs w:val="22"/>
        </w:rPr>
      </w:pPr>
      <w:r w:rsidRPr="00095169">
        <w:rPr>
          <w:rFonts w:ascii="Arial" w:hAnsi="Arial" w:cs="Arial"/>
          <w:sz w:val="22"/>
          <w:szCs w:val="22"/>
          <w:lang w:val="sr-Cyrl-CS"/>
        </w:rPr>
        <w:tab/>
        <w:t xml:space="preserve">- да је </w:t>
      </w:r>
      <w:r>
        <w:rPr>
          <w:rFonts w:ascii="Arial" w:hAnsi="Arial" w:cs="Arial"/>
          <w:sz w:val="22"/>
          <w:szCs w:val="22"/>
          <w:lang w:val="sr-Cyrl-CS"/>
        </w:rPr>
        <w:t>Купац</w:t>
      </w:r>
      <w:r w:rsidRPr="00095169">
        <w:rPr>
          <w:rFonts w:ascii="Arial" w:hAnsi="Arial" w:cs="Arial"/>
          <w:sz w:val="22"/>
          <w:szCs w:val="22"/>
          <w:lang w:val="sr-Cyrl-CS"/>
        </w:rPr>
        <w:t xml:space="preserve">, на основу Закона о јавним набавкама ("Службени гласник РС", бр. 124/2012, у даљем тексту: Закон) спровео отворени поступак јавне набавке </w:t>
      </w:r>
      <w:r>
        <w:rPr>
          <w:rFonts w:ascii="Arial" w:hAnsi="Arial" w:cs="Arial"/>
          <w:sz w:val="22"/>
          <w:szCs w:val="22"/>
          <w:lang w:val="sr-Cyrl-CS"/>
        </w:rPr>
        <w:t xml:space="preserve">- </w:t>
      </w:r>
      <w:r w:rsidRPr="00653D66">
        <w:rPr>
          <w:rFonts w:ascii="Arial" w:hAnsi="Arial" w:cs="Arial"/>
          <w:b/>
          <w:bCs/>
          <w:sz w:val="22"/>
          <w:szCs w:val="22"/>
        </w:rPr>
        <w:t xml:space="preserve">НАБАВКА </w:t>
      </w:r>
      <w:r>
        <w:rPr>
          <w:rFonts w:ascii="Arial" w:hAnsi="Arial" w:cs="Arial"/>
          <w:b/>
          <w:bCs/>
          <w:sz w:val="22"/>
          <w:szCs w:val="22"/>
        </w:rPr>
        <w:t>НОВИХ ВОЗИЛА</w:t>
      </w:r>
      <w:r w:rsidRPr="00653D66">
        <w:rPr>
          <w:rFonts w:ascii="Arial" w:hAnsi="Arial" w:cs="Arial"/>
          <w:b/>
          <w:bCs/>
          <w:sz w:val="22"/>
          <w:szCs w:val="22"/>
        </w:rPr>
        <w:t xml:space="preserve">, ЈН БР. </w:t>
      </w:r>
      <w:r w:rsidRPr="000C6ABD">
        <w:rPr>
          <w:rFonts w:ascii="Arial" w:hAnsi="Arial" w:cs="Arial"/>
          <w:b/>
          <w:sz w:val="22"/>
          <w:szCs w:val="22"/>
        </w:rPr>
        <w:t xml:space="preserve">ВНР </w:t>
      </w:r>
      <w:r>
        <w:rPr>
          <w:rFonts w:ascii="Arial" w:hAnsi="Arial" w:cs="Arial"/>
          <w:b/>
          <w:sz w:val="22"/>
          <w:szCs w:val="22"/>
          <w:lang/>
        </w:rPr>
        <w:t>27</w:t>
      </w:r>
      <w:r w:rsidRPr="000C6ABD">
        <w:rPr>
          <w:rFonts w:ascii="Arial" w:hAnsi="Arial" w:cs="Arial"/>
          <w:b/>
          <w:sz w:val="22"/>
          <w:szCs w:val="22"/>
        </w:rPr>
        <w:t>-I-9/15</w:t>
      </w:r>
      <w:r w:rsidRPr="00724724">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w:t>
      </w:r>
      <w:r>
        <w:rPr>
          <w:rFonts w:ascii="Arial" w:hAnsi="Arial" w:cs="Arial"/>
          <w:sz w:val="22"/>
          <w:szCs w:val="22"/>
          <w:lang w:val="sr-Cyrl-CS"/>
        </w:rPr>
        <w:t>, Порталу службених гласила РС</w:t>
      </w:r>
      <w:r w:rsidRPr="00095169">
        <w:rPr>
          <w:rFonts w:ascii="Arial" w:hAnsi="Arial" w:cs="Arial"/>
          <w:sz w:val="22"/>
          <w:szCs w:val="22"/>
          <w:lang w:val="sr-Cyrl-CS"/>
        </w:rPr>
        <w:t xml:space="preserve"> и интернет страници Наручиоца;</w:t>
      </w:r>
    </w:p>
    <w:p w:rsidR="00947801" w:rsidRPr="00095169" w:rsidRDefault="00947801" w:rsidP="00947801">
      <w:pPr>
        <w:jc w:val="both"/>
        <w:rPr>
          <w:rFonts w:ascii="Arial" w:hAnsi="Arial" w:cs="Arial"/>
          <w:sz w:val="22"/>
          <w:szCs w:val="22"/>
          <w:lang w:val="sr-Cyrl-CS"/>
        </w:rPr>
      </w:pPr>
      <w:r w:rsidRPr="00095169">
        <w:rPr>
          <w:rFonts w:ascii="Arial" w:hAnsi="Arial" w:cs="Arial"/>
          <w:sz w:val="22"/>
          <w:szCs w:val="22"/>
          <w:lang w:val="sr-Cyrl-CS"/>
        </w:rPr>
        <w:tab/>
        <w:t xml:space="preserve">- да је </w:t>
      </w:r>
      <w:r>
        <w:rPr>
          <w:rFonts w:ascii="Arial" w:hAnsi="Arial" w:cs="Arial"/>
          <w:sz w:val="22"/>
          <w:szCs w:val="22"/>
          <w:lang w:val="sr-Cyrl-CS"/>
        </w:rPr>
        <w:t>Продавац</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 xml:space="preserve">(у даљем тексту: Понуда), </w:t>
      </w:r>
      <w:r>
        <w:rPr>
          <w:rFonts w:ascii="Arial" w:hAnsi="Arial" w:cs="Arial"/>
          <w:sz w:val="22"/>
          <w:szCs w:val="22"/>
          <w:lang w:val="sr-Cyrl-CS"/>
        </w:rPr>
        <w:t>а</w:t>
      </w:r>
      <w:r w:rsidRPr="00095169">
        <w:rPr>
          <w:rFonts w:ascii="Arial" w:hAnsi="Arial" w:cs="Arial"/>
          <w:sz w:val="22"/>
          <w:szCs w:val="22"/>
          <w:lang w:val="sr-Cyrl-CS"/>
        </w:rPr>
        <w:t xml:space="preserve"> која се налази у прилогу Уговора и саставни је део Уговора</w:t>
      </w:r>
    </w:p>
    <w:p w:rsidR="00947801" w:rsidRPr="00095169" w:rsidRDefault="00947801" w:rsidP="00947801">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947801" w:rsidRPr="00095169" w:rsidRDefault="00947801" w:rsidP="00947801">
      <w:pPr>
        <w:tabs>
          <w:tab w:val="left" w:pos="1418"/>
        </w:tabs>
        <w:jc w:val="both"/>
        <w:rPr>
          <w:rFonts w:ascii="Arial" w:hAnsi="Arial" w:cs="Arial"/>
          <w:b/>
          <w:sz w:val="22"/>
          <w:szCs w:val="22"/>
          <w:lang w:val="sr-Cyrl-CS"/>
        </w:rPr>
      </w:pPr>
    </w:p>
    <w:p w:rsidR="00947801" w:rsidRPr="00095169" w:rsidRDefault="00947801" w:rsidP="00947801">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947801" w:rsidRPr="00653D66" w:rsidRDefault="00947801" w:rsidP="00947801">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Pr="00C97631">
        <w:rPr>
          <w:rFonts w:ascii="Arial" w:hAnsi="Arial" w:cs="Arial"/>
          <w:bCs/>
          <w:sz w:val="22"/>
          <w:szCs w:val="22"/>
        </w:rPr>
        <w:t>куповина</w:t>
      </w:r>
      <w:r w:rsidRPr="00C97631">
        <w:rPr>
          <w:rFonts w:ascii="Arial" w:hAnsi="Arial" w:cs="Arial"/>
          <w:sz w:val="22"/>
          <w:szCs w:val="22"/>
          <w:lang w:val="ru-RU"/>
        </w:rPr>
        <w:t xml:space="preserve"> </w:t>
      </w:r>
      <w:r>
        <w:rPr>
          <w:rFonts w:ascii="Arial" w:hAnsi="Arial" w:cs="Arial"/>
          <w:bCs/>
          <w:sz w:val="22"/>
          <w:szCs w:val="22"/>
        </w:rPr>
        <w:t>једног теретног возила са расхладним системом за транспорт вакцина и системом за електронски мониторинг температуре, као и термоизолованим товарним простором</w:t>
      </w:r>
      <w:r>
        <w:rPr>
          <w:rFonts w:ascii="Arial" w:hAnsi="Arial" w:cs="Arial"/>
          <w:noProof/>
          <w:sz w:val="22"/>
          <w:szCs w:val="22"/>
          <w:lang w:val="sr-Cyrl-CS"/>
        </w:rPr>
        <w:t xml:space="preserve">, за потребе </w:t>
      </w:r>
      <w:r w:rsidRPr="00653D66">
        <w:rPr>
          <w:rFonts w:ascii="Arial" w:hAnsi="Arial" w:cs="Arial"/>
          <w:sz w:val="22"/>
          <w:szCs w:val="22"/>
          <w:lang w:val="sr-Cyrl-CS"/>
        </w:rPr>
        <w:t xml:space="preserve"> Градског завода за јавно здравље, Београд,</w:t>
      </w:r>
      <w:r w:rsidRPr="00653D66">
        <w:rPr>
          <w:rFonts w:ascii="Arial" w:hAnsi="Arial" w:cs="Arial"/>
          <w:sz w:val="22"/>
          <w:szCs w:val="22"/>
        </w:rPr>
        <w:t xml:space="preserve"> </w:t>
      </w:r>
      <w:r>
        <w:rPr>
          <w:rFonts w:ascii="Arial" w:hAnsi="Arial" w:cs="Arial"/>
          <w:sz w:val="22"/>
          <w:szCs w:val="22"/>
          <w:lang w:val="sr-Cyrl-CS"/>
        </w:rPr>
        <w:t>у свему према Понуди</w:t>
      </w:r>
    </w:p>
    <w:p w:rsidR="00947801" w:rsidRPr="00095169" w:rsidRDefault="00947801" w:rsidP="00947801">
      <w:pPr>
        <w:rPr>
          <w:rFonts w:ascii="Arial" w:hAnsi="Arial" w:cs="Arial"/>
          <w:b/>
          <w:bCs/>
          <w:sz w:val="22"/>
          <w:szCs w:val="22"/>
          <w:lang w:val="sr-Cyrl-CS"/>
        </w:rPr>
      </w:pPr>
    </w:p>
    <w:p w:rsidR="00947801" w:rsidRPr="00095169" w:rsidRDefault="00947801" w:rsidP="00947801">
      <w:pPr>
        <w:jc w:val="center"/>
        <w:rPr>
          <w:rFonts w:ascii="Arial" w:hAnsi="Arial" w:cs="Arial"/>
          <w:b/>
          <w:bCs/>
          <w:sz w:val="22"/>
          <w:szCs w:val="22"/>
          <w:lang w:val="ru-RU"/>
        </w:rPr>
      </w:pPr>
      <w:r>
        <w:rPr>
          <w:rFonts w:ascii="Arial" w:hAnsi="Arial" w:cs="Arial"/>
          <w:b/>
          <w:bCs/>
          <w:sz w:val="22"/>
          <w:szCs w:val="22"/>
          <w:lang w:val="sr-Cyrl-CS"/>
        </w:rPr>
        <w:t xml:space="preserve">      </w:t>
      </w:r>
      <w:r w:rsidRPr="00095169">
        <w:rPr>
          <w:rFonts w:ascii="Arial" w:hAnsi="Arial" w:cs="Arial"/>
          <w:b/>
          <w:bCs/>
          <w:sz w:val="22"/>
          <w:szCs w:val="22"/>
          <w:lang w:val="sr-Cyrl-CS"/>
        </w:rPr>
        <w:t>Ч</w:t>
      </w:r>
      <w:r w:rsidRPr="00095169">
        <w:rPr>
          <w:rFonts w:ascii="Arial" w:hAnsi="Arial" w:cs="Arial"/>
          <w:b/>
          <w:bCs/>
          <w:sz w:val="22"/>
          <w:szCs w:val="22"/>
          <w:lang w:val="ru-RU"/>
        </w:rPr>
        <w:t xml:space="preserve">лан </w:t>
      </w:r>
      <w:r w:rsidRPr="00095169">
        <w:rPr>
          <w:rFonts w:ascii="Arial" w:hAnsi="Arial" w:cs="Arial"/>
          <w:b/>
          <w:bCs/>
          <w:sz w:val="22"/>
          <w:szCs w:val="22"/>
          <w:lang w:val="sr-Latn-CS"/>
        </w:rPr>
        <w:t>2</w:t>
      </w:r>
      <w:r w:rsidRPr="00095169">
        <w:rPr>
          <w:rFonts w:ascii="Arial" w:hAnsi="Arial" w:cs="Arial"/>
          <w:b/>
          <w:bCs/>
          <w:sz w:val="22"/>
          <w:szCs w:val="22"/>
          <w:lang w:val="ru-RU"/>
        </w:rPr>
        <w:t>.</w:t>
      </w:r>
    </w:p>
    <w:p w:rsidR="00947801" w:rsidRPr="00A657C9" w:rsidRDefault="00947801" w:rsidP="00947801">
      <w:pPr>
        <w:jc w:val="both"/>
        <w:rPr>
          <w:rFonts w:ascii="Arial" w:hAnsi="Arial" w:cs="Arial"/>
          <w:color w:val="C00000"/>
          <w:sz w:val="22"/>
          <w:szCs w:val="22"/>
        </w:rPr>
      </w:pPr>
      <w:r w:rsidRPr="00095169">
        <w:rPr>
          <w:rFonts w:ascii="Arial" w:hAnsi="Arial" w:cs="Arial"/>
          <w:sz w:val="22"/>
          <w:szCs w:val="22"/>
          <w:lang w:val="sr-Cyrl-CS"/>
        </w:rPr>
        <w:t xml:space="preserve">             Укупна вредност </w:t>
      </w:r>
      <w:r>
        <w:rPr>
          <w:rFonts w:ascii="Arial" w:hAnsi="Arial" w:cs="Arial"/>
          <w:sz w:val="22"/>
          <w:szCs w:val="22"/>
          <w:lang w:val="sr-Cyrl-CS"/>
        </w:rPr>
        <w:t>добра</w:t>
      </w:r>
      <w:r w:rsidRPr="00095169">
        <w:rPr>
          <w:rFonts w:ascii="Arial" w:hAnsi="Arial" w:cs="Arial"/>
          <w:sz w:val="22"/>
          <w:szCs w:val="22"/>
          <w:lang w:val="sr-Cyrl-CS"/>
        </w:rPr>
        <w:t xml:space="preserve"> из члана 1. овог уговора износи </w:t>
      </w:r>
      <w:r>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Pr>
          <w:rFonts w:ascii="Arial" w:hAnsi="Arial" w:cs="Arial"/>
          <w:sz w:val="22"/>
          <w:szCs w:val="22"/>
          <w:lang w:val="sr-Cyrl-CS"/>
        </w:rPr>
        <w:t>_______ (словима: _________</w:t>
      </w:r>
      <w:r w:rsidRPr="00095169">
        <w:rPr>
          <w:rFonts w:ascii="Arial" w:hAnsi="Arial" w:cs="Arial"/>
          <w:sz w:val="22"/>
          <w:szCs w:val="22"/>
          <w:lang w:val="sr-Cyrl-CS"/>
        </w:rPr>
        <w:t>) динара са ПДВ-ом</w:t>
      </w:r>
      <w:r>
        <w:rPr>
          <w:rFonts w:ascii="Arial" w:hAnsi="Arial" w:cs="Arial"/>
          <w:sz w:val="22"/>
          <w:szCs w:val="22"/>
          <w:lang w:val="sr-Cyrl-CS"/>
        </w:rPr>
        <w:t>.</w:t>
      </w:r>
    </w:p>
    <w:p w:rsidR="00947801" w:rsidRPr="00095169" w:rsidRDefault="00947801" w:rsidP="00947801">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 xml:space="preserve">Цена </w:t>
      </w:r>
      <w:r>
        <w:rPr>
          <w:rFonts w:ascii="Arial" w:hAnsi="Arial" w:cs="Arial"/>
          <w:sz w:val="22"/>
          <w:szCs w:val="22"/>
          <w:lang w:val="sr-Cyrl-CS"/>
        </w:rPr>
        <w:t xml:space="preserve">све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947801" w:rsidRPr="001559C0" w:rsidRDefault="00947801" w:rsidP="00947801">
      <w:pPr>
        <w:jc w:val="both"/>
        <w:rPr>
          <w:rFonts w:ascii="Arial" w:hAnsi="Arial" w:cs="Arial"/>
          <w:sz w:val="22"/>
          <w:szCs w:val="22"/>
        </w:rPr>
      </w:pPr>
      <w:r w:rsidRPr="00095169">
        <w:rPr>
          <w:rFonts w:ascii="Arial" w:hAnsi="Arial" w:cs="Arial"/>
          <w:sz w:val="22"/>
          <w:szCs w:val="22"/>
        </w:rPr>
        <w:t xml:space="preserve">         Цена </w:t>
      </w:r>
      <w:r>
        <w:rPr>
          <w:rFonts w:ascii="Arial" w:hAnsi="Arial" w:cs="Arial"/>
          <w:sz w:val="22"/>
          <w:szCs w:val="22"/>
        </w:rPr>
        <w:t>је</w:t>
      </w:r>
      <w:r w:rsidRPr="00095169">
        <w:rPr>
          <w:rFonts w:ascii="Arial" w:hAnsi="Arial" w:cs="Arial"/>
          <w:sz w:val="22"/>
          <w:szCs w:val="22"/>
        </w:rPr>
        <w:t xml:space="preserve"> фиксн</w:t>
      </w:r>
      <w:r>
        <w:rPr>
          <w:rFonts w:ascii="Arial" w:hAnsi="Arial" w:cs="Arial"/>
          <w:sz w:val="22"/>
          <w:szCs w:val="22"/>
        </w:rPr>
        <w:t>а</w:t>
      </w:r>
      <w:r w:rsidRPr="00095169">
        <w:rPr>
          <w:rFonts w:ascii="Arial" w:hAnsi="Arial" w:cs="Arial"/>
          <w:sz w:val="22"/>
          <w:szCs w:val="22"/>
        </w:rPr>
        <w:t xml:space="preserve"> и не </w:t>
      </w:r>
      <w:r>
        <w:rPr>
          <w:rFonts w:ascii="Arial" w:hAnsi="Arial" w:cs="Arial"/>
          <w:sz w:val="22"/>
          <w:szCs w:val="22"/>
        </w:rPr>
        <w:t>може</w:t>
      </w:r>
      <w:r w:rsidRPr="00095169">
        <w:rPr>
          <w:rFonts w:ascii="Arial" w:hAnsi="Arial" w:cs="Arial"/>
          <w:sz w:val="22"/>
          <w:szCs w:val="22"/>
        </w:rPr>
        <w:t xml:space="preserve"> се </w:t>
      </w:r>
      <w:r w:rsidRPr="001559C0">
        <w:rPr>
          <w:rFonts w:ascii="Arial" w:hAnsi="Arial" w:cs="Arial"/>
          <w:sz w:val="22"/>
          <w:szCs w:val="22"/>
        </w:rPr>
        <w:t>мењати.</w:t>
      </w:r>
    </w:p>
    <w:p w:rsidR="00947801" w:rsidRPr="00C35623" w:rsidRDefault="00947801" w:rsidP="00947801">
      <w:pPr>
        <w:jc w:val="both"/>
        <w:rPr>
          <w:rFonts w:ascii="Arial" w:hAnsi="Arial" w:cs="Arial"/>
          <w:sz w:val="16"/>
          <w:szCs w:val="16"/>
        </w:rPr>
      </w:pPr>
    </w:p>
    <w:p w:rsidR="00947801" w:rsidRPr="00095169" w:rsidRDefault="00947801" w:rsidP="00947801">
      <w:pPr>
        <w:pStyle w:val="BodyText"/>
        <w:spacing w:after="0"/>
        <w:jc w:val="center"/>
        <w:rPr>
          <w:rFonts w:ascii="Arial" w:hAnsi="Arial" w:cs="Arial"/>
          <w:b/>
          <w:sz w:val="22"/>
          <w:szCs w:val="22"/>
        </w:rPr>
      </w:pPr>
      <w:r w:rsidRPr="00095169">
        <w:rPr>
          <w:rFonts w:ascii="Arial" w:hAnsi="Arial" w:cs="Arial"/>
          <w:b/>
          <w:sz w:val="22"/>
          <w:szCs w:val="22"/>
        </w:rPr>
        <w:t>Члан 3.</w:t>
      </w:r>
    </w:p>
    <w:p w:rsidR="00947801" w:rsidRPr="001559C0" w:rsidRDefault="00947801" w:rsidP="00947801">
      <w:pPr>
        <w:autoSpaceDE w:val="0"/>
        <w:autoSpaceDN w:val="0"/>
        <w:adjustRightInd w:val="0"/>
        <w:jc w:val="both"/>
        <w:rPr>
          <w:rFonts w:ascii="Arial" w:hAnsi="Arial" w:cs="Arial"/>
          <w:sz w:val="22"/>
          <w:szCs w:val="22"/>
          <w:lang w:eastAsia="sr-Latn-CS"/>
        </w:rPr>
      </w:pPr>
      <w:r w:rsidRPr="00095169">
        <w:rPr>
          <w:rFonts w:ascii="Arial" w:hAnsi="Arial" w:cs="Arial"/>
          <w:sz w:val="22"/>
          <w:szCs w:val="22"/>
        </w:rPr>
        <w:lastRenderedPageBreak/>
        <w:t xml:space="preserve">           </w:t>
      </w:r>
      <w:r w:rsidRPr="00C97631">
        <w:rPr>
          <w:rFonts w:ascii="Arial" w:hAnsi="Arial" w:cs="Arial"/>
          <w:sz w:val="22"/>
          <w:szCs w:val="22"/>
          <w:lang w:val="sr-Cyrl-CS"/>
        </w:rPr>
        <w:t xml:space="preserve">Продавац се </w:t>
      </w:r>
      <w:r w:rsidRPr="00C97631">
        <w:rPr>
          <w:rFonts w:ascii="Arial" w:eastAsia="Times New Roman" w:hAnsi="Arial" w:cs="Arial"/>
          <w:noProof/>
          <w:color w:val="auto"/>
          <w:kern w:val="0"/>
          <w:sz w:val="22"/>
          <w:szCs w:val="22"/>
          <w:lang w:val="sr-Cyrl-CS" w:eastAsia="en-US"/>
        </w:rPr>
        <w:t>обавезује  да добро испор</w:t>
      </w:r>
      <w:r>
        <w:rPr>
          <w:rFonts w:ascii="Arial" w:eastAsia="Times New Roman" w:hAnsi="Arial" w:cs="Arial"/>
          <w:noProof/>
          <w:color w:val="auto"/>
          <w:kern w:val="0"/>
          <w:sz w:val="22"/>
          <w:szCs w:val="22"/>
          <w:lang w:val="sr-Cyrl-CS" w:eastAsia="en-US"/>
        </w:rPr>
        <w:t xml:space="preserve">учи </w:t>
      </w:r>
      <w:r w:rsidRPr="00C97631">
        <w:rPr>
          <w:rFonts w:ascii="Arial" w:hAnsi="Arial" w:cs="Arial"/>
          <w:sz w:val="22"/>
          <w:szCs w:val="22"/>
          <w:lang w:val="sr-Cyrl-CS"/>
        </w:rPr>
        <w:t>у року од __________ од дана закључења</w:t>
      </w:r>
      <w:r>
        <w:rPr>
          <w:rFonts w:ascii="Arial" w:hAnsi="Arial" w:cs="Arial"/>
          <w:sz w:val="22"/>
          <w:szCs w:val="22"/>
          <w:lang w:val="sr-Cyrl-CS"/>
        </w:rPr>
        <w:t xml:space="preserve"> уговора</w:t>
      </w:r>
      <w:r w:rsidRPr="00C97631">
        <w:rPr>
          <w:rFonts w:ascii="Arial" w:hAnsi="Arial" w:cs="Arial"/>
          <w:sz w:val="22"/>
          <w:szCs w:val="22"/>
          <w:lang w:val="sr-Cyrl-CS"/>
        </w:rPr>
        <w:t xml:space="preserve">, </w:t>
      </w:r>
      <w:r>
        <w:rPr>
          <w:rFonts w:ascii="Arial" w:hAnsi="Arial" w:cs="Arial"/>
          <w:sz w:val="22"/>
          <w:szCs w:val="22"/>
          <w:lang w:val="sr-Cyrl-CS"/>
        </w:rPr>
        <w:t>на адресу</w:t>
      </w:r>
      <w:r w:rsidRPr="00C97631">
        <w:rPr>
          <w:rFonts w:ascii="Arial" w:hAnsi="Arial" w:cs="Arial"/>
          <w:sz w:val="22"/>
          <w:szCs w:val="22"/>
          <w:lang w:eastAsia="sr-Latn-CS"/>
        </w:rPr>
        <w:t xml:space="preserve"> Купца у Београду, Булевар деспота Стефана 54а.</w:t>
      </w:r>
    </w:p>
    <w:p w:rsidR="00947801" w:rsidRDefault="00947801" w:rsidP="00947801">
      <w:pPr>
        <w:pStyle w:val="BodyText"/>
        <w:spacing w:after="0"/>
        <w:jc w:val="both"/>
        <w:rPr>
          <w:rFonts w:ascii="Arial" w:hAnsi="Arial" w:cs="Arial"/>
          <w:b/>
          <w:sz w:val="22"/>
          <w:szCs w:val="22"/>
        </w:rPr>
      </w:pPr>
      <w:r>
        <w:rPr>
          <w:rFonts w:ascii="Arial" w:hAnsi="Arial" w:cs="Arial"/>
          <w:sz w:val="22"/>
          <w:szCs w:val="22"/>
          <w:lang w:val="sr-Cyrl-CS"/>
        </w:rPr>
        <w:tab/>
      </w: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испоруци (у даљем тексту: Записник)</w:t>
      </w:r>
      <w:r w:rsidRPr="00095169">
        <w:rPr>
          <w:rFonts w:ascii="Arial" w:hAnsi="Arial" w:cs="Arial"/>
          <w:sz w:val="22"/>
          <w:szCs w:val="22"/>
          <w:lang w:val="sr-Cyrl-CS"/>
        </w:rPr>
        <w:t xml:space="preserve"> који потписују овлашћени представник </w:t>
      </w:r>
      <w:r>
        <w:rPr>
          <w:rFonts w:ascii="Arial" w:hAnsi="Arial" w:cs="Arial"/>
          <w:sz w:val="22"/>
          <w:szCs w:val="22"/>
          <w:lang w:val="sr-Cyrl-CS"/>
        </w:rPr>
        <w:t>Купца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Продавца</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947801" w:rsidRPr="00C35623" w:rsidRDefault="00947801" w:rsidP="00947801">
      <w:pPr>
        <w:pStyle w:val="BodyText"/>
        <w:spacing w:after="0"/>
        <w:jc w:val="both"/>
        <w:rPr>
          <w:rFonts w:ascii="Arial" w:hAnsi="Arial" w:cs="Arial"/>
          <w:sz w:val="16"/>
          <w:szCs w:val="16"/>
        </w:rPr>
      </w:pPr>
      <w:r>
        <w:rPr>
          <w:rFonts w:ascii="Arial" w:hAnsi="Arial" w:cs="Arial"/>
          <w:b/>
          <w:sz w:val="22"/>
          <w:szCs w:val="22"/>
        </w:rPr>
        <w:t xml:space="preserve">          </w:t>
      </w:r>
    </w:p>
    <w:p w:rsidR="00947801" w:rsidRPr="00095169" w:rsidRDefault="00947801" w:rsidP="00947801">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Pr>
          <w:rFonts w:ascii="Arial" w:hAnsi="Arial" w:cs="Arial"/>
          <w:b/>
          <w:sz w:val="22"/>
          <w:szCs w:val="22"/>
        </w:rPr>
        <w:t>4</w:t>
      </w:r>
      <w:r w:rsidRPr="00095169">
        <w:rPr>
          <w:rFonts w:ascii="Arial" w:hAnsi="Arial" w:cs="Arial"/>
          <w:b/>
          <w:sz w:val="22"/>
          <w:szCs w:val="22"/>
        </w:rPr>
        <w:t>.</w:t>
      </w:r>
    </w:p>
    <w:p w:rsidR="00947801" w:rsidRPr="001559C0" w:rsidRDefault="00947801" w:rsidP="00947801">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Pr>
          <w:rFonts w:ascii="Arial" w:hAnsi="Arial" w:cs="Arial"/>
          <w:sz w:val="22"/>
          <w:szCs w:val="22"/>
          <w:lang w:val="sr-Cyrl-CS"/>
        </w:rPr>
        <w:t xml:space="preserve">Плаћање ће се вршити у року од </w:t>
      </w:r>
      <w:r w:rsidRPr="001559C0">
        <w:rPr>
          <w:rFonts w:ascii="Arial" w:hAnsi="Arial" w:cs="Arial"/>
          <w:sz w:val="22"/>
          <w:szCs w:val="22"/>
          <w:lang w:val="sr-Cyrl-CS"/>
        </w:rPr>
        <w:t>максимум 45 дана</w:t>
      </w:r>
      <w:r>
        <w:rPr>
          <w:rFonts w:ascii="Arial" w:hAnsi="Arial" w:cs="Arial"/>
          <w:sz w:val="22"/>
          <w:szCs w:val="22"/>
          <w:lang w:val="sr-Cyrl-CS"/>
        </w:rPr>
        <w:t xml:space="preserve"> од дана испоруке и</w:t>
      </w:r>
      <w:r w:rsidRPr="001559C0">
        <w:rPr>
          <w:rFonts w:ascii="Arial" w:hAnsi="Arial" w:cs="Arial"/>
          <w:sz w:val="22"/>
          <w:szCs w:val="22"/>
          <w:lang w:val="sr-Cyrl-CS"/>
        </w:rPr>
        <w:t xml:space="preserve"> по пријему фактуре оверене од стране овлашћеног лица Купца. </w:t>
      </w:r>
    </w:p>
    <w:p w:rsidR="00947801" w:rsidRPr="00C35623" w:rsidRDefault="00947801" w:rsidP="00947801">
      <w:pPr>
        <w:tabs>
          <w:tab w:val="num" w:pos="480"/>
        </w:tabs>
        <w:jc w:val="both"/>
        <w:rPr>
          <w:rFonts w:ascii="Arial" w:hAnsi="Arial" w:cs="Arial"/>
          <w:sz w:val="16"/>
          <w:szCs w:val="16"/>
          <w:lang w:val="sr-Cyrl-CS"/>
        </w:rPr>
      </w:pPr>
    </w:p>
    <w:p w:rsidR="00947801" w:rsidRPr="00A657C9" w:rsidRDefault="00947801" w:rsidP="00947801">
      <w:pPr>
        <w:pStyle w:val="BodyText"/>
        <w:tabs>
          <w:tab w:val="left" w:pos="3181"/>
          <w:tab w:val="center" w:pos="4691"/>
        </w:tabs>
        <w:spacing w:after="0"/>
        <w:rPr>
          <w:rFonts w:ascii="Arial" w:hAnsi="Arial" w:cs="Arial"/>
          <w:b/>
          <w:sz w:val="22"/>
          <w:szCs w:val="22"/>
        </w:rPr>
      </w:pPr>
      <w:r>
        <w:rPr>
          <w:rFonts w:ascii="Arial" w:hAnsi="Arial" w:cs="Arial"/>
          <w:bCs/>
          <w:sz w:val="22"/>
          <w:szCs w:val="22"/>
        </w:rPr>
        <w:t xml:space="preserve">                                                                    </w:t>
      </w:r>
      <w:r w:rsidRPr="00095169">
        <w:rPr>
          <w:rFonts w:ascii="Arial" w:hAnsi="Arial" w:cs="Arial"/>
          <w:b/>
          <w:sz w:val="22"/>
          <w:szCs w:val="22"/>
        </w:rPr>
        <w:t>Члан 5.</w:t>
      </w:r>
    </w:p>
    <w:p w:rsidR="006B2150" w:rsidRPr="006B2150" w:rsidRDefault="006B2150" w:rsidP="006B2150">
      <w:pPr>
        <w:autoSpaceDE w:val="0"/>
        <w:autoSpaceDN w:val="0"/>
        <w:adjustRightInd w:val="0"/>
        <w:jc w:val="both"/>
        <w:rPr>
          <w:rFonts w:ascii="Arial" w:hAnsi="Arial" w:cs="Arial"/>
          <w:sz w:val="22"/>
          <w:szCs w:val="22"/>
          <w:lang w:val="sr-Cyrl-CS"/>
        </w:rPr>
      </w:pPr>
      <w:r w:rsidRPr="006B2150">
        <w:rPr>
          <w:rFonts w:ascii="Arial" w:hAnsi="Arial" w:cs="Arial"/>
          <w:sz w:val="22"/>
          <w:szCs w:val="22"/>
          <w:lang w:val="sr-Cyrl-CS"/>
        </w:rPr>
        <w:t>Гаранција:</w:t>
      </w:r>
    </w:p>
    <w:p w:rsidR="006B2150" w:rsidRPr="006B2150" w:rsidRDefault="006B2150" w:rsidP="006B2150">
      <w:pPr>
        <w:autoSpaceDE w:val="0"/>
        <w:autoSpaceDN w:val="0"/>
        <w:adjustRightInd w:val="0"/>
        <w:jc w:val="both"/>
        <w:rPr>
          <w:rFonts w:ascii="Arial" w:hAnsi="Arial" w:cs="Arial"/>
          <w:sz w:val="22"/>
          <w:szCs w:val="22"/>
          <w:lang w:val="sr-Cyrl-CS"/>
        </w:rPr>
      </w:pPr>
      <w:r w:rsidRPr="006B2150">
        <w:rPr>
          <w:rFonts w:ascii="Arial" w:hAnsi="Arial" w:cs="Arial"/>
          <w:sz w:val="22"/>
          <w:szCs w:val="22"/>
          <w:lang w:val="sr-Cyrl-CS"/>
        </w:rPr>
        <w:t>на каросерију је_______ година;</w:t>
      </w:r>
    </w:p>
    <w:p w:rsidR="006B2150" w:rsidRPr="006B2150" w:rsidRDefault="006B2150" w:rsidP="006B2150">
      <w:pPr>
        <w:autoSpaceDE w:val="0"/>
        <w:autoSpaceDN w:val="0"/>
        <w:adjustRightInd w:val="0"/>
        <w:jc w:val="both"/>
        <w:rPr>
          <w:rFonts w:ascii="Arial" w:hAnsi="Arial" w:cs="Arial"/>
          <w:sz w:val="22"/>
          <w:szCs w:val="22"/>
          <w:lang w:val="sr-Cyrl-CS"/>
        </w:rPr>
      </w:pPr>
      <w:r w:rsidRPr="006B2150">
        <w:rPr>
          <w:rFonts w:ascii="Arial" w:hAnsi="Arial" w:cs="Arial"/>
          <w:sz w:val="22"/>
          <w:szCs w:val="22"/>
          <w:lang w:val="sr-Cyrl-CS"/>
        </w:rPr>
        <w:t>на мотор је _______  године;</w:t>
      </w:r>
    </w:p>
    <w:p w:rsidR="006B2150" w:rsidRPr="006B2150" w:rsidRDefault="006B2150" w:rsidP="006B2150">
      <w:pPr>
        <w:autoSpaceDE w:val="0"/>
        <w:autoSpaceDN w:val="0"/>
        <w:adjustRightInd w:val="0"/>
        <w:jc w:val="both"/>
        <w:rPr>
          <w:rFonts w:ascii="Arial" w:hAnsi="Arial" w:cs="Arial"/>
          <w:sz w:val="22"/>
          <w:szCs w:val="22"/>
          <w:lang w:val="sr-Cyrl-CS"/>
        </w:rPr>
      </w:pPr>
      <w:r w:rsidRPr="006B2150">
        <w:rPr>
          <w:rFonts w:ascii="Arial" w:hAnsi="Arial" w:cs="Arial"/>
          <w:sz w:val="22"/>
          <w:szCs w:val="22"/>
          <w:lang w:val="sr-Cyrl-CS"/>
        </w:rPr>
        <w:t>на оригиналне резервне делове уграђене у овлашћеном сервису током трајања гарантног рока – у складу са гаранцијом произвођача;</w:t>
      </w:r>
    </w:p>
    <w:p w:rsidR="006B2150" w:rsidRPr="006B2150" w:rsidRDefault="006B2150" w:rsidP="006B2150">
      <w:pPr>
        <w:autoSpaceDE w:val="0"/>
        <w:autoSpaceDN w:val="0"/>
        <w:adjustRightInd w:val="0"/>
        <w:jc w:val="both"/>
        <w:rPr>
          <w:rFonts w:ascii="Arial" w:hAnsi="Arial" w:cs="Arial"/>
          <w:sz w:val="22"/>
          <w:szCs w:val="22"/>
          <w:lang w:val="sr-Cyrl-CS"/>
        </w:rPr>
      </w:pPr>
      <w:r w:rsidRPr="006B2150">
        <w:rPr>
          <w:rFonts w:ascii="Arial" w:hAnsi="Arial" w:cs="Arial"/>
          <w:sz w:val="22"/>
          <w:szCs w:val="22"/>
          <w:lang w:val="sr-Cyrl-CS"/>
        </w:rPr>
        <w:t>на постојаност боје и лака _______ године.</w:t>
      </w:r>
    </w:p>
    <w:p w:rsidR="006B2150" w:rsidRPr="006B2150" w:rsidRDefault="006B2150" w:rsidP="006B2150">
      <w:pPr>
        <w:autoSpaceDE w:val="0"/>
        <w:autoSpaceDN w:val="0"/>
        <w:adjustRightInd w:val="0"/>
        <w:jc w:val="both"/>
        <w:rPr>
          <w:rFonts w:ascii="Arial" w:hAnsi="Arial" w:cs="Arial"/>
          <w:sz w:val="22"/>
          <w:szCs w:val="22"/>
          <w:lang w:val="sr-Cyrl-CS"/>
        </w:rPr>
      </w:pPr>
    </w:p>
    <w:p w:rsidR="006B2150" w:rsidRPr="006B2150" w:rsidRDefault="006B2150" w:rsidP="006B2150">
      <w:pPr>
        <w:autoSpaceDE w:val="0"/>
        <w:autoSpaceDN w:val="0"/>
        <w:adjustRightInd w:val="0"/>
        <w:jc w:val="both"/>
        <w:rPr>
          <w:rFonts w:ascii="Arial" w:hAnsi="Arial" w:cs="Arial"/>
          <w:sz w:val="22"/>
          <w:szCs w:val="22"/>
          <w:lang w:val="sr-Cyrl-CS"/>
        </w:rPr>
      </w:pPr>
      <w:r w:rsidRPr="006B2150">
        <w:rPr>
          <w:rFonts w:ascii="Arial" w:hAnsi="Arial" w:cs="Arial"/>
          <w:sz w:val="22"/>
          <w:szCs w:val="22"/>
          <w:lang w:val="sr-Cyrl-CS"/>
        </w:rPr>
        <w:t>Сервис се обезбеђује на годину дана у току трајања гаранције.</w:t>
      </w:r>
    </w:p>
    <w:p w:rsidR="00947801" w:rsidRDefault="00947801" w:rsidP="006B2150">
      <w:pPr>
        <w:autoSpaceDE w:val="0"/>
        <w:autoSpaceDN w:val="0"/>
        <w:adjustRightInd w:val="0"/>
        <w:jc w:val="both"/>
        <w:rPr>
          <w:rFonts w:ascii="Arial" w:hAnsi="Arial" w:cs="Arial"/>
          <w:b/>
          <w:sz w:val="22"/>
          <w:szCs w:val="22"/>
        </w:rPr>
      </w:pPr>
    </w:p>
    <w:p w:rsidR="00947801" w:rsidRPr="00A657C9" w:rsidRDefault="00947801" w:rsidP="00947801">
      <w:pPr>
        <w:pStyle w:val="BodyText"/>
        <w:tabs>
          <w:tab w:val="left" w:pos="3181"/>
          <w:tab w:val="center" w:pos="4691"/>
        </w:tabs>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6</w:t>
      </w:r>
      <w:r w:rsidRPr="00095169">
        <w:rPr>
          <w:rFonts w:ascii="Arial" w:hAnsi="Arial" w:cs="Arial"/>
          <w:b/>
          <w:sz w:val="22"/>
          <w:szCs w:val="22"/>
        </w:rPr>
        <w:t>.</w:t>
      </w:r>
    </w:p>
    <w:p w:rsidR="00947801" w:rsidRDefault="00947801" w:rsidP="00947801">
      <w:pPr>
        <w:jc w:val="both"/>
        <w:rPr>
          <w:rFonts w:ascii="Arial" w:hAnsi="Arial" w:cs="Arial"/>
          <w:sz w:val="22"/>
          <w:szCs w:val="22"/>
          <w:lang/>
        </w:rPr>
      </w:pPr>
      <w:r>
        <w:rPr>
          <w:rFonts w:ascii="Arial" w:hAnsi="Arial" w:cs="Arial"/>
          <w:b/>
          <w:sz w:val="22"/>
          <w:szCs w:val="22"/>
          <w:lang w:val="sr-Cyrl-CS"/>
        </w:rPr>
        <w:t xml:space="preserve">         </w:t>
      </w:r>
      <w:r w:rsidRPr="00095169">
        <w:rPr>
          <w:rFonts w:ascii="Arial" w:hAnsi="Arial" w:cs="Arial"/>
          <w:bCs/>
          <w:sz w:val="22"/>
          <w:szCs w:val="22"/>
          <w:lang w:val="sr-Cyrl-CS"/>
        </w:rPr>
        <w:tab/>
      </w:r>
      <w:r>
        <w:rPr>
          <w:rFonts w:ascii="Arial" w:hAnsi="Arial" w:cs="Arial"/>
          <w:sz w:val="22"/>
          <w:szCs w:val="22"/>
        </w:rPr>
        <w:t>Продавац</w:t>
      </w:r>
      <w:r w:rsidRPr="00BF27C9">
        <w:rPr>
          <w:rFonts w:ascii="Arial" w:hAnsi="Arial" w:cs="Arial"/>
          <w:sz w:val="22"/>
          <w:szCs w:val="22"/>
        </w:rPr>
        <w:t xml:space="preserve"> се обавезује да у року од 10 (десет) дана од дана закључења Уговора достави бланко сопствену меницу или безусловну, на први позив наплативу банкарску гаранцију као гаранцију за добро извршење посла.</w:t>
      </w:r>
    </w:p>
    <w:p w:rsidR="00947801" w:rsidRDefault="00947801" w:rsidP="00947801">
      <w:pPr>
        <w:jc w:val="both"/>
        <w:rPr>
          <w:rFonts w:ascii="Arial" w:hAnsi="Arial" w:cs="Arial"/>
          <w:sz w:val="22"/>
          <w:szCs w:val="22"/>
          <w:lang/>
        </w:rPr>
      </w:pPr>
      <w:r w:rsidRPr="00BF27C9">
        <w:rPr>
          <w:rFonts w:ascii="Arial" w:hAnsi="Arial" w:cs="Arial"/>
          <w:sz w:val="22"/>
          <w:szCs w:val="22"/>
        </w:rPr>
        <w:t xml:space="preserve"> Бланко сопствена меница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 оригиналним потписом (не факсимилом).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(листинг са сајта НБС, као доказ да је меница регистрована). Уз меницу </w:t>
      </w:r>
      <w:r>
        <w:rPr>
          <w:rFonts w:ascii="Arial" w:hAnsi="Arial" w:cs="Arial"/>
          <w:sz w:val="22"/>
          <w:szCs w:val="22"/>
          <w:lang/>
        </w:rPr>
        <w:t>се доставља</w:t>
      </w:r>
      <w:r w:rsidRPr="00BF27C9">
        <w:rPr>
          <w:rFonts w:ascii="Arial" w:hAnsi="Arial" w:cs="Arial"/>
          <w:sz w:val="22"/>
          <w:szCs w:val="22"/>
        </w:rPr>
        <w:t xml:space="preserve"> оверени ОП образац и копија картона депонованих потписа, који је издат од стране пословне банке коју </w:t>
      </w:r>
      <w:r>
        <w:rPr>
          <w:rFonts w:ascii="Arial" w:hAnsi="Arial" w:cs="Arial"/>
          <w:sz w:val="22"/>
          <w:szCs w:val="22"/>
        </w:rPr>
        <w:t>Продавац</w:t>
      </w:r>
      <w:r w:rsidRPr="00BF27C9">
        <w:rPr>
          <w:rFonts w:ascii="Arial" w:hAnsi="Arial" w:cs="Arial"/>
          <w:sz w:val="22"/>
          <w:szCs w:val="22"/>
        </w:rPr>
        <w:t xml:space="preserve"> наводи у меничном овлашћењу – писму. </w:t>
      </w:r>
    </w:p>
    <w:p w:rsidR="00947801" w:rsidRDefault="00947801" w:rsidP="00947801">
      <w:pPr>
        <w:jc w:val="both"/>
        <w:rPr>
          <w:rFonts w:ascii="Arial" w:hAnsi="Arial" w:cs="Arial"/>
          <w:sz w:val="22"/>
          <w:szCs w:val="22"/>
          <w:lang/>
        </w:rPr>
      </w:pPr>
      <w:r w:rsidRPr="00BF27C9">
        <w:rPr>
          <w:rFonts w:ascii="Arial" w:hAnsi="Arial" w:cs="Arial"/>
          <w:sz w:val="22"/>
          <w:szCs w:val="22"/>
        </w:rPr>
        <w:t xml:space="preserve">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 Ако се у току реализације уговора промене рокови за извршење уговорне обавезе, мора се продужити важење средства финансијског обезбеђења пре истека важећег. </w:t>
      </w:r>
    </w:p>
    <w:p w:rsidR="00947801" w:rsidRDefault="00947801" w:rsidP="00947801">
      <w:pPr>
        <w:jc w:val="both"/>
        <w:rPr>
          <w:rFonts w:ascii="Arial" w:hAnsi="Arial" w:cs="Arial"/>
          <w:sz w:val="22"/>
          <w:szCs w:val="22"/>
          <w:lang/>
        </w:rPr>
      </w:pPr>
      <w:r>
        <w:rPr>
          <w:rFonts w:ascii="Arial" w:hAnsi="Arial" w:cs="Arial"/>
          <w:sz w:val="22"/>
          <w:szCs w:val="22"/>
        </w:rPr>
        <w:t>Продавац</w:t>
      </w:r>
      <w:r w:rsidRPr="00BF27C9">
        <w:rPr>
          <w:rFonts w:ascii="Arial" w:hAnsi="Arial" w:cs="Arial"/>
          <w:sz w:val="22"/>
          <w:szCs w:val="22"/>
        </w:rPr>
        <w:t xml:space="preserve"> може као гаранцију за добро извршење посла, да достави безусловну, на први позив наплативу банкарску гаранцију на износ од 10 % од укупне уговорене вредности без обрачунатог ПДВ-а. </w:t>
      </w:r>
      <w:r>
        <w:rPr>
          <w:rFonts w:ascii="Arial" w:hAnsi="Arial" w:cs="Arial"/>
          <w:sz w:val="22"/>
          <w:szCs w:val="22"/>
        </w:rPr>
        <w:t>Продавац</w:t>
      </w:r>
      <w:r w:rsidRPr="00BF27C9">
        <w:rPr>
          <w:rFonts w:ascii="Arial" w:hAnsi="Arial" w:cs="Arial"/>
          <w:sz w:val="22"/>
          <w:szCs w:val="22"/>
        </w:rPr>
        <w:t xml:space="preserve"> је дужан да достави једно од наведених средстава финансијског обезбеђења за добро извршење посла. </w:t>
      </w:r>
    </w:p>
    <w:p w:rsidR="00947801" w:rsidRDefault="00947801" w:rsidP="00947801">
      <w:pPr>
        <w:jc w:val="both"/>
        <w:rPr>
          <w:rFonts w:ascii="Arial" w:hAnsi="Arial" w:cs="Arial"/>
          <w:sz w:val="22"/>
          <w:szCs w:val="22"/>
          <w:lang/>
        </w:rPr>
      </w:pPr>
      <w:r w:rsidRPr="00BF27C9">
        <w:rPr>
          <w:rFonts w:ascii="Arial" w:hAnsi="Arial" w:cs="Arial"/>
          <w:sz w:val="22"/>
          <w:szCs w:val="22"/>
        </w:rPr>
        <w:t>Рок важења средства финансијског обезбеђења мора бити најмање 30 (тридесет) дана дужи од дана истека важности уговора.</w:t>
      </w:r>
    </w:p>
    <w:p w:rsidR="00947801" w:rsidRDefault="00947801" w:rsidP="00947801">
      <w:pPr>
        <w:jc w:val="both"/>
        <w:rPr>
          <w:rFonts w:ascii="Arial" w:hAnsi="Arial" w:cs="Arial"/>
          <w:sz w:val="22"/>
          <w:szCs w:val="22"/>
          <w:lang/>
        </w:rPr>
      </w:pPr>
      <w:r w:rsidRPr="00BF27C9">
        <w:rPr>
          <w:rFonts w:ascii="Arial" w:hAnsi="Arial" w:cs="Arial"/>
          <w:sz w:val="22"/>
          <w:szCs w:val="22"/>
        </w:rPr>
        <w:t xml:space="preserve"> У случају да </w:t>
      </w:r>
      <w:r>
        <w:rPr>
          <w:rFonts w:ascii="Arial" w:hAnsi="Arial" w:cs="Arial"/>
          <w:sz w:val="22"/>
          <w:szCs w:val="22"/>
        </w:rPr>
        <w:t>Продавац</w:t>
      </w:r>
      <w:r w:rsidRPr="00BF27C9">
        <w:rPr>
          <w:rFonts w:ascii="Arial" w:hAnsi="Arial" w:cs="Arial"/>
          <w:sz w:val="22"/>
          <w:szCs w:val="22"/>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 као подизвођача, лице које није навео у понуди, </w:t>
      </w:r>
      <w:r>
        <w:rPr>
          <w:rFonts w:ascii="Arial" w:hAnsi="Arial" w:cs="Arial"/>
          <w:sz w:val="22"/>
          <w:szCs w:val="22"/>
        </w:rPr>
        <w:t>Купац</w:t>
      </w:r>
      <w:r w:rsidRPr="00BF27C9">
        <w:rPr>
          <w:rFonts w:ascii="Arial" w:hAnsi="Arial" w:cs="Arial"/>
          <w:sz w:val="22"/>
          <w:szCs w:val="22"/>
        </w:rPr>
        <w:t xml:space="preserve"> ће активирати средство финансијског обезбеђења. </w:t>
      </w:r>
      <w:r>
        <w:rPr>
          <w:rFonts w:ascii="Arial" w:hAnsi="Arial" w:cs="Arial"/>
          <w:sz w:val="22"/>
          <w:szCs w:val="22"/>
        </w:rPr>
        <w:t>Купац</w:t>
      </w:r>
      <w:r w:rsidRPr="00BF27C9">
        <w:rPr>
          <w:rFonts w:ascii="Arial" w:hAnsi="Arial" w:cs="Arial"/>
          <w:sz w:val="22"/>
          <w:szCs w:val="22"/>
        </w:rPr>
        <w:t xml:space="preserve"> неће активирати средство финансијског обезбеђења и неће раскинути уговор, уколико </w:t>
      </w:r>
      <w:r>
        <w:rPr>
          <w:rFonts w:ascii="Arial" w:hAnsi="Arial" w:cs="Arial"/>
          <w:sz w:val="22"/>
          <w:szCs w:val="22"/>
        </w:rPr>
        <w:t>Продавац</w:t>
      </w:r>
      <w:r w:rsidRPr="00BF27C9">
        <w:rPr>
          <w:rFonts w:ascii="Arial" w:hAnsi="Arial" w:cs="Arial"/>
          <w:sz w:val="22"/>
          <w:szCs w:val="22"/>
        </w:rPr>
        <w:t xml:space="preserve"> ангажује као подизвођача лице које није навео у понуди, ако би раскидом уговора </w:t>
      </w:r>
      <w:r>
        <w:rPr>
          <w:rFonts w:ascii="Arial" w:hAnsi="Arial" w:cs="Arial"/>
          <w:sz w:val="22"/>
          <w:szCs w:val="22"/>
        </w:rPr>
        <w:t>Купац</w:t>
      </w:r>
      <w:r w:rsidRPr="00BF27C9">
        <w:rPr>
          <w:rFonts w:ascii="Arial" w:hAnsi="Arial" w:cs="Arial"/>
          <w:sz w:val="22"/>
          <w:szCs w:val="22"/>
        </w:rPr>
        <w:t xml:space="preserve"> претрпео знатну штету. </w:t>
      </w:r>
      <w:r>
        <w:rPr>
          <w:rFonts w:ascii="Arial" w:hAnsi="Arial" w:cs="Arial"/>
          <w:sz w:val="22"/>
          <w:szCs w:val="22"/>
        </w:rPr>
        <w:t>Продавац</w:t>
      </w:r>
      <w:r w:rsidRPr="00BF27C9">
        <w:rPr>
          <w:rFonts w:ascii="Arial" w:hAnsi="Arial" w:cs="Arial"/>
          <w:sz w:val="22"/>
          <w:szCs w:val="22"/>
        </w:rPr>
        <w:t xml:space="preserve"> може ангажовати као подизвођача, лице које није навео у поднетој понуди, ако је на страни подизвођача након подношења понуде настала </w:t>
      </w:r>
      <w:r w:rsidRPr="00BF27C9">
        <w:rPr>
          <w:rFonts w:ascii="Arial" w:hAnsi="Arial" w:cs="Arial"/>
          <w:sz w:val="22"/>
          <w:szCs w:val="22"/>
        </w:rPr>
        <w:lastRenderedPageBreak/>
        <w:t xml:space="preserve">трајнија неспособност плаћања, ако то лице испуњава све услове одређене за подизвођача и уколико добије претходну сагласност Наручиоца. У том случају </w:t>
      </w:r>
      <w:r>
        <w:rPr>
          <w:rFonts w:ascii="Arial" w:hAnsi="Arial" w:cs="Arial"/>
          <w:sz w:val="22"/>
          <w:szCs w:val="22"/>
        </w:rPr>
        <w:t>Купац</w:t>
      </w:r>
      <w:r w:rsidRPr="00BF27C9">
        <w:rPr>
          <w:rFonts w:ascii="Arial" w:hAnsi="Arial" w:cs="Arial"/>
          <w:sz w:val="22"/>
          <w:szCs w:val="22"/>
        </w:rPr>
        <w:t xml:space="preserve"> неће активирати средство финансијског обезбеђења. </w:t>
      </w:r>
    </w:p>
    <w:p w:rsidR="00947801" w:rsidRDefault="00947801" w:rsidP="00947801">
      <w:pPr>
        <w:jc w:val="both"/>
        <w:rPr>
          <w:rFonts w:ascii="Arial" w:hAnsi="Arial" w:cs="Arial"/>
          <w:sz w:val="22"/>
          <w:szCs w:val="22"/>
          <w:lang/>
        </w:rPr>
      </w:pPr>
      <w:r w:rsidRPr="00BF27C9">
        <w:rPr>
          <w:rFonts w:ascii="Arial" w:hAnsi="Arial" w:cs="Arial"/>
          <w:sz w:val="22"/>
          <w:szCs w:val="22"/>
        </w:rPr>
        <w:t xml:space="preserve">По извршењу уговорних обавеза </w:t>
      </w:r>
      <w:r>
        <w:rPr>
          <w:rFonts w:ascii="Arial" w:hAnsi="Arial" w:cs="Arial"/>
          <w:sz w:val="22"/>
          <w:szCs w:val="22"/>
        </w:rPr>
        <w:t>Продавц</w:t>
      </w:r>
      <w:r>
        <w:rPr>
          <w:rFonts w:ascii="Arial" w:hAnsi="Arial" w:cs="Arial"/>
          <w:sz w:val="22"/>
          <w:szCs w:val="22"/>
          <w:lang/>
        </w:rPr>
        <w:t>а</w:t>
      </w:r>
      <w:r w:rsidRPr="00BF27C9">
        <w:rPr>
          <w:rFonts w:ascii="Arial" w:hAnsi="Arial" w:cs="Arial"/>
          <w:sz w:val="22"/>
          <w:szCs w:val="22"/>
        </w:rPr>
        <w:t xml:space="preserve">, средство финансијског обезбеђења за добро извршење посла ће бити враћено, на захтев </w:t>
      </w:r>
      <w:r>
        <w:rPr>
          <w:rFonts w:ascii="Arial" w:hAnsi="Arial" w:cs="Arial"/>
          <w:sz w:val="22"/>
          <w:szCs w:val="22"/>
        </w:rPr>
        <w:t>Продавц</w:t>
      </w:r>
      <w:r w:rsidRPr="00BF27C9">
        <w:rPr>
          <w:rFonts w:ascii="Arial" w:hAnsi="Arial" w:cs="Arial"/>
          <w:sz w:val="22"/>
          <w:szCs w:val="22"/>
        </w:rPr>
        <w:t>а.</w:t>
      </w:r>
    </w:p>
    <w:p w:rsidR="00947801" w:rsidRDefault="00947801" w:rsidP="00947801">
      <w:pPr>
        <w:tabs>
          <w:tab w:val="left" w:pos="567"/>
          <w:tab w:val="left" w:pos="1440"/>
        </w:tabs>
        <w:ind w:right="-34"/>
        <w:jc w:val="both"/>
        <w:rPr>
          <w:rFonts w:ascii="Arial" w:hAnsi="Arial" w:cs="Arial"/>
          <w:sz w:val="22"/>
          <w:szCs w:val="22"/>
          <w:lang/>
        </w:rPr>
      </w:pPr>
      <w:r w:rsidRPr="00541436">
        <w:rPr>
          <w:rFonts w:ascii="Arial" w:eastAsiaTheme="minorHAnsi" w:hAnsi="Arial" w:cs="Arial"/>
          <w:color w:val="auto"/>
          <w:kern w:val="0"/>
          <w:sz w:val="22"/>
          <w:szCs w:val="22"/>
          <w:lang w:eastAsia="en-US"/>
        </w:rPr>
        <w:t xml:space="preserve">        </w:t>
      </w:r>
      <w:r w:rsidRPr="00541436">
        <w:rPr>
          <w:rFonts w:ascii="Arial" w:eastAsiaTheme="minorHAnsi" w:hAnsi="Arial" w:cs="Arial"/>
          <w:color w:val="auto"/>
          <w:kern w:val="0"/>
          <w:sz w:val="22"/>
          <w:szCs w:val="22"/>
          <w:lang w:eastAsia="en-US"/>
        </w:rPr>
        <w:t xml:space="preserve">     </w:t>
      </w:r>
      <w:r>
        <w:rPr>
          <w:rFonts w:ascii="Arial" w:hAnsi="Arial" w:cs="Arial"/>
          <w:sz w:val="22"/>
          <w:szCs w:val="22"/>
        </w:rPr>
        <w:t>Продавац</w:t>
      </w:r>
      <w:r w:rsidRPr="00541436">
        <w:rPr>
          <w:rFonts w:ascii="Arial" w:hAnsi="Arial" w:cs="Arial"/>
          <w:sz w:val="22"/>
          <w:szCs w:val="22"/>
        </w:rPr>
        <w:t xml:space="preserve"> се обавезује да у тренутку потписивања Записника достави сопствену бланко меницу за отклањање недостатака у гарантном року, која мора бити евидентирана у Регистру меница и овлашћења Народне банке Србије. Бланко сопствена меница треба да буде оверена печатом и потписана оригиналним потписом од стране лица овлашћеног за заступање. Уз меницу мора бити достављено уредно попуњено и оверено менично овлашћење – писмо, на име отклањања недостатака у гарантном року и са назначеним износом од </w:t>
      </w:r>
      <w:r>
        <w:rPr>
          <w:rFonts w:ascii="Arial" w:hAnsi="Arial" w:cs="Arial"/>
          <w:sz w:val="22"/>
          <w:szCs w:val="22"/>
          <w:lang/>
        </w:rPr>
        <w:t>5</w:t>
      </w:r>
      <w:r w:rsidRPr="00541436">
        <w:rPr>
          <w:rFonts w:ascii="Arial" w:hAnsi="Arial" w:cs="Arial"/>
          <w:sz w:val="22"/>
          <w:szCs w:val="22"/>
        </w:rPr>
        <w:t xml:space="preserve">% од укупне вредности уговора (без обрачунатог ПДВ-а) са роком важности 5 дана дужим од уговореног гарантног рока и потврду о регистрацији менице (листинг са сајта НБС, као доказ да је меница регистрована). Уз меницу мора бити достављен оверени ОП образац 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 </w:t>
      </w:r>
      <w:r>
        <w:rPr>
          <w:rFonts w:ascii="Arial" w:hAnsi="Arial" w:cs="Arial"/>
          <w:sz w:val="22"/>
          <w:szCs w:val="22"/>
        </w:rPr>
        <w:t>Продавац</w:t>
      </w:r>
      <w:r w:rsidRPr="00541436">
        <w:rPr>
          <w:rFonts w:ascii="Arial" w:hAnsi="Arial" w:cs="Arial"/>
          <w:sz w:val="22"/>
          <w:szCs w:val="22"/>
        </w:rPr>
        <w:t xml:space="preserve"> може као гаранцију за добро извршење посла, да достави безусловну, на први позив наплативу банкарску гаранцију на износ од </w:t>
      </w:r>
      <w:r>
        <w:rPr>
          <w:rFonts w:ascii="Arial" w:hAnsi="Arial" w:cs="Arial"/>
          <w:sz w:val="22"/>
          <w:szCs w:val="22"/>
          <w:lang/>
        </w:rPr>
        <w:t>5</w:t>
      </w:r>
      <w:r w:rsidRPr="00541436">
        <w:rPr>
          <w:rFonts w:ascii="Arial" w:hAnsi="Arial" w:cs="Arial"/>
          <w:sz w:val="22"/>
          <w:szCs w:val="22"/>
        </w:rPr>
        <w:t xml:space="preserve">% од укупне уговорене вредности без обрачунатог ПДВ-а. </w:t>
      </w:r>
      <w:r>
        <w:rPr>
          <w:rFonts w:ascii="Arial" w:hAnsi="Arial" w:cs="Arial"/>
          <w:sz w:val="22"/>
          <w:szCs w:val="22"/>
        </w:rPr>
        <w:t>Продавац</w:t>
      </w:r>
      <w:r w:rsidRPr="00541436">
        <w:rPr>
          <w:rFonts w:ascii="Arial" w:hAnsi="Arial" w:cs="Arial"/>
          <w:sz w:val="22"/>
          <w:szCs w:val="22"/>
        </w:rPr>
        <w:t xml:space="preserve"> је дужан да достави једно од наведених средстава финансијског обезбеђења за добро извршење посла. Ако се у току реализације уговора промене рокови за извршење уговорне обавезе, мора се продужити важење средства финансијског обезбеђења пре истека важећег. Корисник услуге ће средство финансијског обезбеђења за отклањање недостатака у гарантном року уновчити у случају да понуђач не изврши обавезу отклањања недостатака у гарантном року због које је умањена могућност коришћења предмета услуге. По извршењу уговорних обавеза </w:t>
      </w:r>
      <w:r>
        <w:rPr>
          <w:rFonts w:ascii="Arial" w:hAnsi="Arial" w:cs="Arial"/>
          <w:sz w:val="22"/>
          <w:szCs w:val="22"/>
          <w:lang/>
        </w:rPr>
        <w:t>Продавца</w:t>
      </w:r>
      <w:r w:rsidRPr="00541436">
        <w:rPr>
          <w:rFonts w:ascii="Arial" w:hAnsi="Arial" w:cs="Arial"/>
          <w:sz w:val="22"/>
          <w:szCs w:val="22"/>
        </w:rPr>
        <w:t xml:space="preserve">, средство финансијског обезбеђења за отклањање недостатака у гарантном року ће бити враћено, на захтев </w:t>
      </w:r>
      <w:r>
        <w:rPr>
          <w:rFonts w:ascii="Arial" w:hAnsi="Arial" w:cs="Arial"/>
          <w:sz w:val="22"/>
          <w:szCs w:val="22"/>
        </w:rPr>
        <w:t>Продавц</w:t>
      </w:r>
      <w:r>
        <w:rPr>
          <w:rFonts w:ascii="Arial" w:hAnsi="Arial" w:cs="Arial"/>
          <w:sz w:val="22"/>
          <w:szCs w:val="22"/>
          <w:lang/>
        </w:rPr>
        <w:t>а</w:t>
      </w:r>
      <w:r w:rsidRPr="00541436">
        <w:rPr>
          <w:rFonts w:ascii="Arial" w:hAnsi="Arial" w:cs="Arial"/>
          <w:sz w:val="22"/>
          <w:szCs w:val="22"/>
        </w:rPr>
        <w:t>.</w:t>
      </w:r>
    </w:p>
    <w:p w:rsidR="00947801" w:rsidRPr="00C35623" w:rsidRDefault="00947801" w:rsidP="00947801">
      <w:pPr>
        <w:jc w:val="both"/>
        <w:rPr>
          <w:rFonts w:ascii="Arial" w:hAnsi="Arial" w:cs="Arial"/>
          <w:sz w:val="16"/>
          <w:szCs w:val="16"/>
          <w:lang w:val="ru-RU"/>
        </w:rPr>
      </w:pPr>
    </w:p>
    <w:p w:rsidR="00947801" w:rsidRDefault="00947801" w:rsidP="00947801">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t xml:space="preserve">Члан </w:t>
      </w:r>
      <w:r>
        <w:rPr>
          <w:rFonts w:ascii="Arial" w:hAnsi="Arial" w:cs="Arial"/>
          <w:b/>
          <w:sz w:val="22"/>
          <w:szCs w:val="22"/>
          <w:lang w:val="sr-Cyrl-CS"/>
        </w:rPr>
        <w:t>7</w:t>
      </w:r>
      <w:r w:rsidRPr="00095169">
        <w:rPr>
          <w:rFonts w:ascii="Arial" w:hAnsi="Arial" w:cs="Arial"/>
          <w:b/>
          <w:sz w:val="22"/>
          <w:szCs w:val="22"/>
          <w:lang w:val="sr-Cyrl-CS"/>
        </w:rPr>
        <w:t>.</w:t>
      </w:r>
    </w:p>
    <w:p w:rsidR="00947801" w:rsidRPr="00A657C9" w:rsidRDefault="00947801" w:rsidP="00947801">
      <w:pPr>
        <w:pStyle w:val="BodyTextIndent"/>
        <w:tabs>
          <w:tab w:val="left" w:pos="426"/>
        </w:tabs>
        <w:spacing w:after="0" w:line="240" w:lineRule="auto"/>
        <w:ind w:left="0"/>
        <w:jc w:val="both"/>
        <w:rPr>
          <w:rFonts w:ascii="Arial" w:hAnsi="Arial" w:cs="Arial"/>
          <w:sz w:val="22"/>
          <w:szCs w:val="22"/>
        </w:rPr>
      </w:pPr>
      <w:r>
        <w:rPr>
          <w:rFonts w:ascii="Arial" w:hAnsi="Arial" w:cs="Arial"/>
          <w:sz w:val="22"/>
          <w:szCs w:val="22"/>
        </w:rPr>
        <w:t xml:space="preserve">            Добро</w:t>
      </w:r>
      <w:r w:rsidRPr="005A261D">
        <w:rPr>
          <w:rFonts w:ascii="Arial" w:hAnsi="Arial" w:cs="Arial"/>
          <w:sz w:val="22"/>
          <w:szCs w:val="22"/>
          <w:lang w:val="sl-SI"/>
        </w:rPr>
        <w:t xml:space="preserve"> мора </w:t>
      </w:r>
      <w:r w:rsidRPr="005A261D">
        <w:rPr>
          <w:rFonts w:ascii="Arial" w:hAnsi="Arial" w:cs="Arial"/>
          <w:sz w:val="22"/>
          <w:szCs w:val="22"/>
          <w:lang w:val="sr-Cyrl-CS"/>
        </w:rPr>
        <w:t xml:space="preserve">у потпуности одговарати </w:t>
      </w:r>
      <w:r>
        <w:rPr>
          <w:rFonts w:ascii="Arial" w:hAnsi="Arial" w:cs="Arial"/>
          <w:sz w:val="22"/>
          <w:szCs w:val="22"/>
        </w:rPr>
        <w:t>спецификацији из Конкурсне документације која је саставни део Уговора</w:t>
      </w:r>
    </w:p>
    <w:p w:rsidR="00947801" w:rsidRDefault="00947801" w:rsidP="00947801">
      <w:pPr>
        <w:tabs>
          <w:tab w:val="left" w:pos="720"/>
          <w:tab w:val="left" w:pos="993"/>
        </w:tabs>
        <w:spacing w:line="240" w:lineRule="auto"/>
        <w:ind w:firstLine="709"/>
        <w:jc w:val="both"/>
        <w:rPr>
          <w:rFonts w:ascii="Arial" w:hAnsi="Arial" w:cs="Arial"/>
          <w:sz w:val="22"/>
          <w:szCs w:val="22"/>
          <w:lang w:val="sr-Cyrl-CS"/>
        </w:rPr>
      </w:pPr>
      <w:r w:rsidRPr="00095169">
        <w:rPr>
          <w:rFonts w:ascii="Arial" w:hAnsi="Arial" w:cs="Arial"/>
          <w:sz w:val="22"/>
          <w:szCs w:val="22"/>
          <w:lang w:val="sr-Cyrl-CS"/>
        </w:rPr>
        <w:t xml:space="preserve">У случају видљивих недостатака, уочених приликом </w:t>
      </w:r>
      <w:r>
        <w:rPr>
          <w:rFonts w:ascii="Arial" w:hAnsi="Arial" w:cs="Arial"/>
          <w:sz w:val="22"/>
          <w:szCs w:val="22"/>
          <w:lang w:val="sr-Cyrl-CS"/>
        </w:rPr>
        <w:t>испоруке добара</w:t>
      </w:r>
      <w:r w:rsidRPr="00095169">
        <w:rPr>
          <w:rFonts w:ascii="Arial" w:hAnsi="Arial" w:cs="Arial"/>
          <w:sz w:val="22"/>
          <w:szCs w:val="22"/>
          <w:lang w:val="sr-Cyrl-CS"/>
        </w:rPr>
        <w:t xml:space="preserve">, овлашћено лице </w:t>
      </w:r>
      <w:r>
        <w:rPr>
          <w:rFonts w:ascii="Arial" w:hAnsi="Arial" w:cs="Arial"/>
          <w:sz w:val="22"/>
          <w:szCs w:val="22"/>
          <w:lang w:val="sr-Cyrl-CS"/>
        </w:rPr>
        <w:t>Купца</w:t>
      </w:r>
      <w:r w:rsidRPr="00095169">
        <w:rPr>
          <w:rFonts w:ascii="Arial" w:hAnsi="Arial" w:cs="Arial"/>
          <w:sz w:val="22"/>
          <w:szCs w:val="22"/>
          <w:lang w:val="sr-Cyrl-CS"/>
        </w:rPr>
        <w:t xml:space="preserve"> неће потписати Записник о </w:t>
      </w:r>
      <w:r>
        <w:rPr>
          <w:rFonts w:ascii="Arial" w:hAnsi="Arial" w:cs="Arial"/>
          <w:sz w:val="22"/>
          <w:szCs w:val="22"/>
          <w:lang w:val="sr-Cyrl-CS"/>
        </w:rPr>
        <w:t>испоруци</w:t>
      </w:r>
      <w:r w:rsidRPr="00095169">
        <w:rPr>
          <w:rFonts w:ascii="Arial" w:hAnsi="Arial" w:cs="Arial"/>
          <w:sz w:val="22"/>
          <w:szCs w:val="22"/>
          <w:lang w:val="sr-Cyrl-CS"/>
        </w:rPr>
        <w:t xml:space="preserve">, </w:t>
      </w:r>
      <w:r>
        <w:rPr>
          <w:rFonts w:ascii="Arial" w:hAnsi="Arial" w:cs="Arial"/>
          <w:sz w:val="22"/>
          <w:szCs w:val="22"/>
          <w:lang w:val="sr-Cyrl-CS"/>
        </w:rPr>
        <w:t>а Продавац се обавезује да</w:t>
      </w:r>
      <w:r w:rsidRPr="00095169">
        <w:rPr>
          <w:rFonts w:ascii="Arial" w:hAnsi="Arial" w:cs="Arial"/>
          <w:sz w:val="22"/>
          <w:szCs w:val="22"/>
          <w:lang w:val="sr-Cyrl-CS"/>
        </w:rPr>
        <w:t xml:space="preserve"> најкасније у </w:t>
      </w:r>
      <w:r>
        <w:rPr>
          <w:rFonts w:ascii="Arial" w:hAnsi="Arial" w:cs="Arial"/>
          <w:sz w:val="22"/>
          <w:szCs w:val="22"/>
          <w:lang w:val="sr-Cyrl-CS"/>
        </w:rPr>
        <w:t xml:space="preserve">уговореном </w:t>
      </w:r>
      <w:r w:rsidRPr="00095169">
        <w:rPr>
          <w:rFonts w:ascii="Arial" w:hAnsi="Arial" w:cs="Arial"/>
          <w:sz w:val="22"/>
          <w:szCs w:val="22"/>
          <w:lang w:val="sr-Cyrl-CS"/>
        </w:rPr>
        <w:t xml:space="preserve">року за </w:t>
      </w:r>
      <w:r>
        <w:rPr>
          <w:rFonts w:ascii="Arial" w:hAnsi="Arial" w:cs="Arial"/>
          <w:sz w:val="22"/>
          <w:szCs w:val="22"/>
          <w:lang w:val="sr-Cyrl-CS"/>
        </w:rPr>
        <w:t>испоруку</w:t>
      </w:r>
      <w:r w:rsidRPr="00095169">
        <w:rPr>
          <w:rFonts w:ascii="Arial" w:hAnsi="Arial" w:cs="Arial"/>
          <w:sz w:val="22"/>
          <w:szCs w:val="22"/>
          <w:lang w:val="sr-Cyrl-CS"/>
        </w:rPr>
        <w:t>, отклони недостатке, у складу са Понудом и овим уговором.</w:t>
      </w:r>
    </w:p>
    <w:p w:rsidR="00947801" w:rsidRDefault="00947801" w:rsidP="00947801">
      <w:pPr>
        <w:tabs>
          <w:tab w:val="left" w:pos="720"/>
          <w:tab w:val="left" w:pos="993"/>
        </w:tabs>
        <w:spacing w:line="240" w:lineRule="auto"/>
        <w:ind w:firstLine="709"/>
        <w:jc w:val="both"/>
        <w:rPr>
          <w:rFonts w:ascii="Arial" w:hAnsi="Arial" w:cs="Arial"/>
          <w:sz w:val="22"/>
          <w:szCs w:val="22"/>
          <w:lang w:val="sr-Cyrl-CS"/>
        </w:rPr>
      </w:pPr>
    </w:p>
    <w:p w:rsidR="00947801" w:rsidRPr="00095169" w:rsidRDefault="00947801" w:rsidP="00947801">
      <w:pPr>
        <w:tabs>
          <w:tab w:val="left" w:pos="720"/>
          <w:tab w:val="left" w:pos="993"/>
        </w:tabs>
        <w:spacing w:line="240" w:lineRule="auto"/>
        <w:ind w:firstLine="709"/>
        <w:jc w:val="both"/>
        <w:rPr>
          <w:rFonts w:ascii="Arial" w:hAnsi="Arial" w:cs="Arial"/>
          <w:sz w:val="22"/>
          <w:szCs w:val="22"/>
          <w:lang w:val="sr-Cyrl-CS"/>
        </w:rPr>
      </w:pPr>
    </w:p>
    <w:p w:rsidR="00947801" w:rsidRPr="00095169" w:rsidRDefault="00947801" w:rsidP="00947801">
      <w:pPr>
        <w:tabs>
          <w:tab w:val="left" w:pos="4253"/>
        </w:tabs>
        <w:jc w:val="center"/>
        <w:rPr>
          <w:rFonts w:ascii="Arial" w:hAnsi="Arial" w:cs="Arial"/>
          <w:b/>
          <w:sz w:val="22"/>
          <w:szCs w:val="22"/>
          <w:lang w:val="sr-Latn-CS"/>
        </w:rPr>
      </w:pPr>
      <w:r w:rsidRPr="00095169">
        <w:rPr>
          <w:rFonts w:ascii="Arial" w:hAnsi="Arial" w:cs="Arial"/>
          <w:b/>
          <w:sz w:val="22"/>
          <w:szCs w:val="22"/>
          <w:lang w:val="sr-Cyrl-CS"/>
        </w:rPr>
        <w:t xml:space="preserve">  Члан </w:t>
      </w:r>
      <w:r>
        <w:rPr>
          <w:rFonts w:ascii="Arial" w:hAnsi="Arial" w:cs="Arial"/>
          <w:b/>
          <w:sz w:val="22"/>
          <w:szCs w:val="22"/>
          <w:lang w:val="sr-Cyrl-CS"/>
        </w:rPr>
        <w:t>8</w:t>
      </w:r>
      <w:r w:rsidRPr="00095169">
        <w:rPr>
          <w:rFonts w:ascii="Arial" w:hAnsi="Arial" w:cs="Arial"/>
          <w:b/>
          <w:sz w:val="22"/>
          <w:szCs w:val="22"/>
          <w:lang w:val="sr-Cyrl-CS"/>
        </w:rPr>
        <w:t>.</w:t>
      </w:r>
    </w:p>
    <w:p w:rsidR="00947801" w:rsidRPr="00095169" w:rsidRDefault="00947801" w:rsidP="00947801">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 xml:space="preserve">За све уочене недостатке – скривене мане, које нису биле уочене у моменту </w:t>
      </w:r>
      <w:r>
        <w:rPr>
          <w:rFonts w:ascii="Arial" w:hAnsi="Arial" w:cs="Arial"/>
          <w:sz w:val="22"/>
          <w:szCs w:val="22"/>
          <w:lang w:val="sr-Cyrl-CS"/>
        </w:rPr>
        <w:t>испоруке</w:t>
      </w:r>
      <w:r w:rsidRPr="00095169">
        <w:rPr>
          <w:rFonts w:ascii="Arial" w:hAnsi="Arial" w:cs="Arial"/>
          <w:sz w:val="22"/>
          <w:szCs w:val="22"/>
          <w:lang w:val="sr-Cyrl-CS"/>
        </w:rPr>
        <w:t xml:space="preserve">, већ су се испољиле током употребе, </w:t>
      </w:r>
      <w:r>
        <w:rPr>
          <w:rFonts w:ascii="Arial" w:hAnsi="Arial" w:cs="Arial"/>
          <w:sz w:val="22"/>
          <w:szCs w:val="22"/>
          <w:lang w:val="sr-Cyrl-CS"/>
        </w:rPr>
        <w:t>Купац</w:t>
      </w:r>
      <w:r w:rsidRPr="00095169">
        <w:rPr>
          <w:rFonts w:ascii="Arial" w:hAnsi="Arial" w:cs="Arial"/>
          <w:sz w:val="22"/>
          <w:szCs w:val="22"/>
          <w:lang w:val="sr-Cyrl-CS"/>
        </w:rPr>
        <w:t xml:space="preserve"> ће рекламацију са 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Pr>
          <w:rFonts w:ascii="Arial" w:hAnsi="Arial" w:cs="Arial"/>
          <w:sz w:val="22"/>
          <w:szCs w:val="22"/>
          <w:lang w:val="ru-RU"/>
        </w:rPr>
        <w:t>Продавцу</w:t>
      </w:r>
      <w:r w:rsidRPr="00095169">
        <w:rPr>
          <w:rFonts w:ascii="Arial" w:hAnsi="Arial" w:cs="Arial"/>
          <w:sz w:val="22"/>
          <w:szCs w:val="22"/>
          <w:lang w:val="sr-Cyrl-CS"/>
        </w:rPr>
        <w:t xml:space="preserve"> најкасније у року од 2 (два) дана по утврђивању недостатака.</w:t>
      </w:r>
    </w:p>
    <w:p w:rsidR="00947801" w:rsidRDefault="00947801" w:rsidP="00947801">
      <w:pPr>
        <w:jc w:val="both"/>
        <w:rPr>
          <w:rFonts w:ascii="Arial" w:hAnsi="Arial" w:cs="Arial"/>
          <w:sz w:val="22"/>
          <w:szCs w:val="22"/>
          <w:lang w:val="sr-Cyrl-CS"/>
        </w:rPr>
      </w:pPr>
      <w:r w:rsidRPr="00095169">
        <w:rPr>
          <w:rFonts w:ascii="Arial" w:hAnsi="Arial" w:cs="Arial"/>
          <w:sz w:val="22"/>
          <w:szCs w:val="22"/>
          <w:lang w:val="sr-Cyrl-CS"/>
        </w:rPr>
        <w:t xml:space="preserve">          </w:t>
      </w:r>
      <w:r>
        <w:rPr>
          <w:rFonts w:ascii="Arial" w:hAnsi="Arial" w:cs="Arial"/>
          <w:sz w:val="22"/>
          <w:szCs w:val="22"/>
          <w:lang w:val="sr-Cyrl-CS"/>
        </w:rPr>
        <w:t>Продавац</w:t>
      </w:r>
      <w:r w:rsidRPr="00095169">
        <w:rPr>
          <w:rFonts w:ascii="Arial" w:hAnsi="Arial" w:cs="Arial"/>
          <w:sz w:val="22"/>
          <w:szCs w:val="22"/>
          <w:lang w:val="sr-Cyrl-CS"/>
        </w:rPr>
        <w:t xml:space="preserve"> се обавезује да најкасније у року од </w:t>
      </w:r>
      <w:r>
        <w:rPr>
          <w:rFonts w:ascii="Arial" w:hAnsi="Arial" w:cs="Arial"/>
          <w:sz w:val="22"/>
          <w:szCs w:val="22"/>
          <w:lang w:val="sr-Cyrl-CS"/>
        </w:rPr>
        <w:t>7</w:t>
      </w:r>
      <w:r w:rsidRPr="00095169">
        <w:rPr>
          <w:rFonts w:ascii="Arial" w:hAnsi="Arial" w:cs="Arial"/>
          <w:sz w:val="22"/>
          <w:szCs w:val="22"/>
          <w:lang w:val="ru-RU"/>
        </w:rPr>
        <w:t xml:space="preserve"> (</w:t>
      </w:r>
      <w:r>
        <w:rPr>
          <w:rFonts w:ascii="Arial" w:hAnsi="Arial" w:cs="Arial"/>
          <w:sz w:val="22"/>
          <w:szCs w:val="22"/>
          <w:lang w:val="ru-RU"/>
        </w:rPr>
        <w:t>седам</w:t>
      </w:r>
      <w:r w:rsidRPr="00095169">
        <w:rPr>
          <w:rFonts w:ascii="Arial" w:hAnsi="Arial" w:cs="Arial"/>
          <w:sz w:val="22"/>
          <w:szCs w:val="22"/>
          <w:lang w:val="ru-RU"/>
        </w:rPr>
        <w:t xml:space="preserve">) </w:t>
      </w:r>
      <w:r w:rsidRPr="00095169">
        <w:rPr>
          <w:rFonts w:ascii="Arial" w:hAnsi="Arial" w:cs="Arial"/>
          <w:sz w:val="22"/>
          <w:szCs w:val="22"/>
          <w:lang w:val="sr-Cyrl-CS"/>
        </w:rPr>
        <w:t>дана по пријему рекламације отклони недостатке или рекламиран</w:t>
      </w:r>
      <w:r>
        <w:rPr>
          <w:rFonts w:ascii="Arial" w:hAnsi="Arial" w:cs="Arial"/>
          <w:sz w:val="22"/>
          <w:szCs w:val="22"/>
          <w:lang w:val="sr-Cyrl-CS"/>
        </w:rPr>
        <w:t>а</w:t>
      </w:r>
      <w:r w:rsidRPr="00095169">
        <w:rPr>
          <w:rFonts w:ascii="Arial" w:hAnsi="Arial" w:cs="Arial"/>
          <w:sz w:val="22"/>
          <w:szCs w:val="22"/>
          <w:lang w:val="sr-Cyrl-CS"/>
        </w:rPr>
        <w:t xml:space="preserve"> </w:t>
      </w:r>
      <w:r>
        <w:rPr>
          <w:rFonts w:ascii="Arial" w:hAnsi="Arial" w:cs="Arial"/>
          <w:sz w:val="22"/>
          <w:szCs w:val="22"/>
          <w:lang w:val="sr-Cyrl-CS"/>
        </w:rPr>
        <w:t>добра</w:t>
      </w:r>
      <w:r w:rsidRPr="00095169">
        <w:rPr>
          <w:rFonts w:ascii="Arial" w:hAnsi="Arial" w:cs="Arial"/>
          <w:sz w:val="22"/>
          <w:szCs w:val="22"/>
          <w:lang w:val="sr-Cyrl-CS"/>
        </w:rPr>
        <w:t xml:space="preserve"> замени исправним.</w:t>
      </w:r>
    </w:p>
    <w:p w:rsidR="00947801" w:rsidRPr="00095169" w:rsidRDefault="00947801" w:rsidP="00947801">
      <w:pPr>
        <w:jc w:val="both"/>
        <w:rPr>
          <w:rFonts w:ascii="Arial" w:hAnsi="Arial" w:cs="Arial"/>
          <w:sz w:val="22"/>
          <w:szCs w:val="22"/>
          <w:lang w:val="sr-Cyrl-CS"/>
        </w:rPr>
      </w:pPr>
    </w:p>
    <w:p w:rsidR="00947801" w:rsidRPr="00C35623" w:rsidRDefault="00947801" w:rsidP="00947801">
      <w:pPr>
        <w:jc w:val="both"/>
        <w:rPr>
          <w:rFonts w:ascii="Arial" w:hAnsi="Arial" w:cs="Arial"/>
          <w:sz w:val="16"/>
          <w:szCs w:val="16"/>
          <w:lang w:val="sr-Cyrl-CS"/>
        </w:rPr>
      </w:pPr>
      <w:r w:rsidRPr="00095169">
        <w:rPr>
          <w:rFonts w:ascii="Arial" w:hAnsi="Arial" w:cs="Arial"/>
          <w:b/>
          <w:sz w:val="22"/>
          <w:szCs w:val="22"/>
          <w:lang w:val="sr-Cyrl-CS"/>
        </w:rPr>
        <w:t xml:space="preserve">                      </w:t>
      </w:r>
    </w:p>
    <w:p w:rsidR="00947801" w:rsidRPr="00095169" w:rsidRDefault="00947801" w:rsidP="00947801">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Члан </w:t>
      </w:r>
      <w:r>
        <w:rPr>
          <w:rFonts w:ascii="Arial" w:hAnsi="Arial" w:cs="Arial"/>
          <w:b/>
          <w:sz w:val="22"/>
          <w:szCs w:val="22"/>
        </w:rPr>
        <w:t>9</w:t>
      </w:r>
      <w:r w:rsidRPr="00095169">
        <w:rPr>
          <w:rFonts w:ascii="Arial" w:hAnsi="Arial" w:cs="Arial"/>
          <w:b/>
          <w:sz w:val="22"/>
          <w:szCs w:val="22"/>
        </w:rPr>
        <w:t>.</w:t>
      </w:r>
    </w:p>
    <w:p w:rsidR="00947801" w:rsidRPr="00095169" w:rsidRDefault="00947801" w:rsidP="00947801">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Pr>
          <w:rFonts w:ascii="Arial" w:hAnsi="Arial" w:cs="Arial"/>
          <w:sz w:val="22"/>
          <w:szCs w:val="22"/>
          <w:lang w:val="sr-Cyrl-CS"/>
        </w:rPr>
        <w:t>Продавац</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w:t>
      </w:r>
      <w:r>
        <w:rPr>
          <w:rFonts w:ascii="Arial" w:hAnsi="Arial" w:cs="Arial"/>
          <w:sz w:val="22"/>
          <w:szCs w:val="22"/>
          <w:lang w:val="sr-Cyrl-CS"/>
        </w:rPr>
        <w:t>8</w:t>
      </w:r>
      <w:r w:rsidRPr="00095169">
        <w:rPr>
          <w:rFonts w:ascii="Arial" w:hAnsi="Arial" w:cs="Arial"/>
          <w:sz w:val="22"/>
          <w:szCs w:val="22"/>
          <w:lang w:val="sr-Cyrl-CS"/>
        </w:rPr>
        <w:t xml:space="preserve">,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Pr>
          <w:rFonts w:ascii="Arial" w:hAnsi="Arial" w:cs="Arial"/>
          <w:sz w:val="22"/>
          <w:szCs w:val="22"/>
          <w:lang w:val="ru-RU"/>
        </w:rPr>
        <w:t>Купцу</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 xml:space="preserve">од укупне цене </w:t>
      </w:r>
      <w:r>
        <w:rPr>
          <w:rFonts w:ascii="Arial" w:hAnsi="Arial" w:cs="Arial"/>
          <w:sz w:val="22"/>
          <w:szCs w:val="22"/>
          <w:lang w:val="sr-Cyrl-CS"/>
        </w:rPr>
        <w:t>добра</w:t>
      </w:r>
      <w:r w:rsidRPr="00095169">
        <w:rPr>
          <w:rFonts w:ascii="Arial" w:hAnsi="Arial" w:cs="Arial"/>
          <w:sz w:val="22"/>
          <w:szCs w:val="22"/>
          <w:lang w:val="sr-Cyrl-CS"/>
        </w:rPr>
        <w:t>.</w:t>
      </w:r>
    </w:p>
    <w:p w:rsidR="00947801" w:rsidRDefault="00947801" w:rsidP="00947801">
      <w:pPr>
        <w:pStyle w:val="BodyText"/>
        <w:jc w:val="both"/>
        <w:rPr>
          <w:rFonts w:ascii="Arial" w:hAnsi="Arial" w:cs="Arial"/>
          <w:b/>
          <w:sz w:val="22"/>
          <w:szCs w:val="22"/>
          <w:lang w:val="ru-RU"/>
        </w:rPr>
      </w:pPr>
      <w:r w:rsidRPr="00095169">
        <w:rPr>
          <w:rFonts w:ascii="Arial" w:hAnsi="Arial" w:cs="Arial"/>
          <w:sz w:val="22"/>
          <w:szCs w:val="22"/>
        </w:rPr>
        <w:lastRenderedPageBreak/>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Pr>
          <w:rFonts w:ascii="Arial" w:hAnsi="Arial" w:cs="Arial"/>
          <w:sz w:val="22"/>
          <w:szCs w:val="22"/>
        </w:rPr>
        <w:t>Продавац</w:t>
      </w:r>
      <w:r w:rsidRPr="00095169">
        <w:rPr>
          <w:rFonts w:ascii="Arial" w:hAnsi="Arial" w:cs="Arial"/>
          <w:sz w:val="22"/>
          <w:szCs w:val="22"/>
        </w:rPr>
        <w:t xml:space="preserve"> плаћа </w:t>
      </w:r>
      <w:r>
        <w:rPr>
          <w:rFonts w:ascii="Arial" w:hAnsi="Arial" w:cs="Arial"/>
          <w:sz w:val="22"/>
          <w:szCs w:val="22"/>
        </w:rPr>
        <w:t>Купцу</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947801" w:rsidRPr="00095169" w:rsidRDefault="00947801" w:rsidP="00947801">
      <w:pPr>
        <w:pStyle w:val="BodyText"/>
        <w:jc w:val="both"/>
        <w:rPr>
          <w:rFonts w:ascii="Arial" w:hAnsi="Arial" w:cs="Arial"/>
          <w:b/>
          <w:sz w:val="22"/>
          <w:szCs w:val="22"/>
          <w:lang w:val="ru-RU"/>
        </w:rPr>
      </w:pPr>
    </w:p>
    <w:p w:rsidR="00947801" w:rsidRPr="00095169" w:rsidRDefault="00947801" w:rsidP="00947801">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10</w:t>
      </w:r>
      <w:r w:rsidRPr="00095169">
        <w:rPr>
          <w:rFonts w:ascii="Arial" w:hAnsi="Arial" w:cs="Arial"/>
          <w:b/>
          <w:sz w:val="22"/>
          <w:szCs w:val="22"/>
        </w:rPr>
        <w:t>.</w:t>
      </w:r>
    </w:p>
    <w:p w:rsidR="00947801" w:rsidRDefault="00947801" w:rsidP="00947801">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Pr>
          <w:rFonts w:ascii="Arial" w:hAnsi="Arial" w:cs="Arial"/>
          <w:sz w:val="22"/>
          <w:szCs w:val="22"/>
          <w:lang w:val="sr-Cyrl-CS"/>
        </w:rPr>
        <w:t>Купац</w:t>
      </w:r>
      <w:r w:rsidRPr="00095169">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947801" w:rsidRDefault="00947801" w:rsidP="00947801">
      <w:pPr>
        <w:ind w:firstLine="680"/>
        <w:jc w:val="both"/>
        <w:rPr>
          <w:rFonts w:ascii="Arial" w:hAnsi="Arial" w:cs="Arial"/>
          <w:sz w:val="22"/>
          <w:szCs w:val="22"/>
          <w:lang w:val="sr-Cyrl-CS"/>
        </w:rPr>
      </w:pPr>
    </w:p>
    <w:p w:rsidR="00947801" w:rsidRPr="00C35623" w:rsidRDefault="00947801" w:rsidP="00947801">
      <w:pPr>
        <w:ind w:firstLine="680"/>
        <w:jc w:val="both"/>
        <w:rPr>
          <w:rFonts w:ascii="Arial" w:hAnsi="Arial" w:cs="Arial"/>
          <w:sz w:val="16"/>
          <w:szCs w:val="16"/>
          <w:lang w:val="sr-Cyrl-CS"/>
        </w:rPr>
      </w:pPr>
    </w:p>
    <w:p w:rsidR="00947801" w:rsidRPr="00095169" w:rsidRDefault="00947801" w:rsidP="00947801">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11</w:t>
      </w:r>
      <w:r w:rsidRPr="00095169">
        <w:rPr>
          <w:rFonts w:ascii="Arial" w:hAnsi="Arial" w:cs="Arial"/>
          <w:b/>
          <w:sz w:val="22"/>
          <w:szCs w:val="22"/>
        </w:rPr>
        <w:t>.</w:t>
      </w:r>
    </w:p>
    <w:p w:rsidR="00947801" w:rsidRPr="00095169" w:rsidRDefault="00947801" w:rsidP="00947801">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947801" w:rsidRDefault="00947801" w:rsidP="00947801">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947801" w:rsidRPr="00C35623" w:rsidRDefault="00947801" w:rsidP="00947801">
      <w:pPr>
        <w:ind w:firstLine="737"/>
        <w:jc w:val="both"/>
        <w:rPr>
          <w:rFonts w:ascii="Arial" w:hAnsi="Arial" w:cs="Arial"/>
          <w:sz w:val="22"/>
          <w:szCs w:val="22"/>
          <w:lang w:val="sr-Cyrl-CS"/>
        </w:rPr>
      </w:pPr>
    </w:p>
    <w:p w:rsidR="00947801" w:rsidRPr="00095169" w:rsidRDefault="00947801" w:rsidP="00947801">
      <w:pPr>
        <w:pStyle w:val="BodyText"/>
        <w:spacing w:after="0"/>
        <w:jc w:val="center"/>
        <w:rPr>
          <w:rFonts w:ascii="Arial" w:hAnsi="Arial" w:cs="Arial"/>
          <w:b/>
          <w:sz w:val="22"/>
          <w:szCs w:val="22"/>
        </w:rPr>
      </w:pPr>
      <w:r w:rsidRPr="00095169">
        <w:rPr>
          <w:rFonts w:ascii="Arial" w:hAnsi="Arial" w:cs="Arial"/>
          <w:b/>
          <w:sz w:val="22"/>
          <w:szCs w:val="22"/>
        </w:rPr>
        <w:t>Члан 1</w:t>
      </w:r>
      <w:r>
        <w:rPr>
          <w:rFonts w:ascii="Arial" w:hAnsi="Arial" w:cs="Arial"/>
          <w:b/>
          <w:sz w:val="22"/>
          <w:szCs w:val="22"/>
        </w:rPr>
        <w:t>2</w:t>
      </w:r>
      <w:r w:rsidRPr="00095169">
        <w:rPr>
          <w:rFonts w:ascii="Arial" w:hAnsi="Arial" w:cs="Arial"/>
          <w:b/>
          <w:sz w:val="22"/>
          <w:szCs w:val="22"/>
        </w:rPr>
        <w:t>.</w:t>
      </w:r>
    </w:p>
    <w:p w:rsidR="00947801" w:rsidRDefault="00947801" w:rsidP="00947801">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947801" w:rsidRPr="00095169" w:rsidRDefault="00947801" w:rsidP="00947801">
      <w:pPr>
        <w:ind w:firstLine="680"/>
        <w:jc w:val="both"/>
        <w:rPr>
          <w:rFonts w:ascii="Arial" w:hAnsi="Arial" w:cs="Arial"/>
          <w:sz w:val="22"/>
          <w:szCs w:val="22"/>
          <w:lang w:val="sr-Cyrl-CS"/>
        </w:rPr>
      </w:pPr>
    </w:p>
    <w:p w:rsidR="00947801" w:rsidRPr="00C35623" w:rsidRDefault="00947801" w:rsidP="00947801">
      <w:pPr>
        <w:ind w:firstLine="680"/>
        <w:jc w:val="both"/>
        <w:rPr>
          <w:rFonts w:ascii="Arial" w:hAnsi="Arial" w:cs="Arial"/>
          <w:b/>
          <w:sz w:val="22"/>
          <w:szCs w:val="22"/>
        </w:rPr>
      </w:pPr>
      <w:r w:rsidRPr="00095169">
        <w:rPr>
          <w:rFonts w:ascii="Arial" w:hAnsi="Arial" w:cs="Arial"/>
          <w:b/>
          <w:sz w:val="22"/>
          <w:szCs w:val="22"/>
        </w:rPr>
        <w:t xml:space="preserve">                                                       </w:t>
      </w:r>
    </w:p>
    <w:p w:rsidR="00947801" w:rsidRPr="00095169" w:rsidRDefault="00947801" w:rsidP="00947801">
      <w:pPr>
        <w:pStyle w:val="BodyText"/>
        <w:spacing w:after="0"/>
        <w:jc w:val="center"/>
        <w:rPr>
          <w:rFonts w:ascii="Arial" w:hAnsi="Arial" w:cs="Arial"/>
          <w:b/>
          <w:sz w:val="22"/>
          <w:szCs w:val="22"/>
        </w:rPr>
      </w:pPr>
      <w:r w:rsidRPr="00095169">
        <w:rPr>
          <w:rFonts w:ascii="Arial" w:hAnsi="Arial" w:cs="Arial"/>
          <w:b/>
          <w:sz w:val="22"/>
          <w:szCs w:val="22"/>
        </w:rPr>
        <w:t>Члан 1</w:t>
      </w:r>
      <w:r>
        <w:rPr>
          <w:rFonts w:ascii="Arial" w:hAnsi="Arial" w:cs="Arial"/>
          <w:b/>
          <w:sz w:val="22"/>
          <w:szCs w:val="22"/>
        </w:rPr>
        <w:t>3</w:t>
      </w:r>
      <w:r w:rsidRPr="00095169">
        <w:rPr>
          <w:rFonts w:ascii="Arial" w:hAnsi="Arial" w:cs="Arial"/>
          <w:b/>
          <w:sz w:val="22"/>
          <w:szCs w:val="22"/>
        </w:rPr>
        <w:t>.</w:t>
      </w:r>
    </w:p>
    <w:p w:rsidR="00947801" w:rsidRDefault="00947801" w:rsidP="00947801">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w:t>
      </w:r>
      <w:r>
        <w:rPr>
          <w:rFonts w:ascii="Arial" w:hAnsi="Arial" w:cs="Arial"/>
          <w:sz w:val="22"/>
          <w:szCs w:val="22"/>
        </w:rPr>
        <w:t>комплетне уговорене испоруке</w:t>
      </w:r>
      <w:r w:rsidRPr="00095169">
        <w:rPr>
          <w:rFonts w:ascii="Arial" w:hAnsi="Arial" w:cs="Arial"/>
          <w:sz w:val="22"/>
          <w:szCs w:val="22"/>
          <w:lang w:val="sr-Cyrl-CS"/>
        </w:rPr>
        <w:t>.</w:t>
      </w:r>
    </w:p>
    <w:p w:rsidR="00947801" w:rsidRPr="00095169" w:rsidRDefault="00947801" w:rsidP="00947801">
      <w:pPr>
        <w:ind w:firstLine="680"/>
        <w:jc w:val="both"/>
        <w:rPr>
          <w:rFonts w:ascii="Arial" w:hAnsi="Arial" w:cs="Arial"/>
          <w:sz w:val="22"/>
          <w:szCs w:val="22"/>
          <w:lang w:val="sr-Cyrl-CS"/>
        </w:rPr>
      </w:pPr>
    </w:p>
    <w:p w:rsidR="00947801" w:rsidRPr="00C35623" w:rsidRDefault="00947801" w:rsidP="00947801">
      <w:pPr>
        <w:ind w:firstLine="680"/>
        <w:jc w:val="both"/>
        <w:rPr>
          <w:rFonts w:ascii="Arial" w:hAnsi="Arial" w:cs="Arial"/>
          <w:sz w:val="16"/>
          <w:szCs w:val="16"/>
          <w:lang w:val="sr-Cyrl-CS"/>
        </w:rPr>
      </w:pPr>
    </w:p>
    <w:p w:rsidR="00947801" w:rsidRPr="00095169" w:rsidRDefault="00947801" w:rsidP="00947801">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Pr="00095169">
        <w:rPr>
          <w:rFonts w:ascii="Arial" w:hAnsi="Arial" w:cs="Arial"/>
          <w:b/>
          <w:sz w:val="22"/>
          <w:szCs w:val="22"/>
        </w:rPr>
        <w:t>1</w:t>
      </w:r>
      <w:r>
        <w:rPr>
          <w:rFonts w:ascii="Arial" w:hAnsi="Arial" w:cs="Arial"/>
          <w:b/>
          <w:sz w:val="22"/>
          <w:szCs w:val="22"/>
        </w:rPr>
        <w:t>4</w:t>
      </w:r>
      <w:r w:rsidRPr="00095169">
        <w:rPr>
          <w:rFonts w:ascii="Arial" w:hAnsi="Arial" w:cs="Arial"/>
          <w:b/>
          <w:sz w:val="22"/>
          <w:szCs w:val="22"/>
          <w:lang w:val="sr-Latn-CS"/>
        </w:rPr>
        <w:t>.</w:t>
      </w:r>
    </w:p>
    <w:p w:rsidR="00947801" w:rsidRDefault="00947801" w:rsidP="00947801">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947801" w:rsidRPr="00095169" w:rsidRDefault="00947801" w:rsidP="00947801">
      <w:pPr>
        <w:ind w:firstLine="680"/>
        <w:jc w:val="both"/>
        <w:rPr>
          <w:rFonts w:ascii="Arial" w:hAnsi="Arial" w:cs="Arial"/>
          <w:sz w:val="22"/>
          <w:szCs w:val="22"/>
          <w:lang w:val="ru-RU"/>
        </w:rPr>
      </w:pPr>
    </w:p>
    <w:p w:rsidR="00947801" w:rsidRPr="00C35623" w:rsidRDefault="00947801" w:rsidP="00947801">
      <w:pPr>
        <w:pStyle w:val="BodyText"/>
        <w:spacing w:after="0"/>
        <w:jc w:val="both"/>
        <w:rPr>
          <w:rFonts w:ascii="Arial" w:hAnsi="Arial" w:cs="Arial"/>
          <w:sz w:val="16"/>
          <w:szCs w:val="16"/>
        </w:rPr>
      </w:pPr>
    </w:p>
    <w:p w:rsidR="00947801" w:rsidRPr="00095169" w:rsidRDefault="00947801" w:rsidP="00947801">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Pr="00095169">
        <w:rPr>
          <w:rFonts w:ascii="Arial" w:hAnsi="Arial" w:cs="Arial"/>
          <w:b/>
          <w:bCs/>
          <w:sz w:val="22"/>
          <w:szCs w:val="22"/>
          <w:lang w:val="sr-Latn-CS"/>
        </w:rPr>
        <w:t>1</w:t>
      </w:r>
      <w:r>
        <w:rPr>
          <w:rFonts w:ascii="Arial" w:hAnsi="Arial" w:cs="Arial"/>
          <w:b/>
          <w:bCs/>
          <w:sz w:val="22"/>
          <w:szCs w:val="22"/>
        </w:rPr>
        <w:t>5</w:t>
      </w:r>
      <w:r w:rsidRPr="00095169">
        <w:rPr>
          <w:rFonts w:ascii="Arial" w:hAnsi="Arial" w:cs="Arial"/>
          <w:b/>
          <w:bCs/>
          <w:sz w:val="22"/>
          <w:szCs w:val="22"/>
          <w:lang w:val="ru-RU"/>
        </w:rPr>
        <w:t>.</w:t>
      </w:r>
    </w:p>
    <w:p w:rsidR="00947801" w:rsidRDefault="00947801" w:rsidP="00947801">
      <w:pPr>
        <w:pStyle w:val="BodyText"/>
        <w:spacing w:after="0"/>
        <w:jc w:val="both"/>
        <w:rPr>
          <w:rFonts w:ascii="Arial" w:hAnsi="Arial" w:cs="Arial"/>
          <w:color w:val="auto"/>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p w:rsidR="00947801" w:rsidRPr="00C35623" w:rsidRDefault="00947801" w:rsidP="00947801">
      <w:pPr>
        <w:pStyle w:val="BodyText"/>
        <w:spacing w:after="0"/>
        <w:jc w:val="both"/>
        <w:rPr>
          <w:rFonts w:ascii="Arial" w:hAnsi="Arial" w:cs="Arial"/>
          <w:b/>
          <w:bCs/>
          <w:sz w:val="22"/>
          <w:szCs w:val="22"/>
        </w:rPr>
      </w:pPr>
      <w:r w:rsidRPr="00095169">
        <w:rPr>
          <w:rFonts w:ascii="Arial" w:hAnsi="Arial" w:cs="Arial"/>
          <w:color w:val="auto"/>
          <w:sz w:val="22"/>
          <w:szCs w:val="22"/>
        </w:rPr>
        <w:t xml:space="preserve">                                 </w:t>
      </w:r>
    </w:p>
    <w:tbl>
      <w:tblPr>
        <w:tblW w:w="0" w:type="auto"/>
        <w:tblLook w:val="00A0"/>
      </w:tblPr>
      <w:tblGrid>
        <w:gridCol w:w="4077"/>
        <w:gridCol w:w="1531"/>
        <w:gridCol w:w="3572"/>
      </w:tblGrid>
      <w:tr w:rsidR="00947801" w:rsidRPr="00095169" w:rsidTr="00D224DA">
        <w:tc>
          <w:tcPr>
            <w:tcW w:w="4077" w:type="dxa"/>
            <w:vAlign w:val="center"/>
          </w:tcPr>
          <w:p w:rsidR="00947801" w:rsidRPr="00095169" w:rsidRDefault="00947801" w:rsidP="00D224DA">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947801" w:rsidRPr="00095169" w:rsidRDefault="00947801" w:rsidP="00D224DA">
            <w:pPr>
              <w:pStyle w:val="BodyText2"/>
              <w:tabs>
                <w:tab w:val="left" w:pos="1418"/>
              </w:tabs>
              <w:spacing w:line="240" w:lineRule="auto"/>
              <w:jc w:val="center"/>
              <w:rPr>
                <w:rFonts w:ascii="Arial" w:hAnsi="Arial" w:cs="Arial"/>
                <w:b/>
                <w:lang w:val="sr-Cyrl-CS"/>
              </w:rPr>
            </w:pPr>
          </w:p>
        </w:tc>
        <w:tc>
          <w:tcPr>
            <w:tcW w:w="3572" w:type="dxa"/>
            <w:vAlign w:val="center"/>
          </w:tcPr>
          <w:p w:rsidR="00947801" w:rsidRPr="00095169" w:rsidRDefault="00947801" w:rsidP="00D224DA">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947801" w:rsidRPr="00C35623" w:rsidRDefault="00947801" w:rsidP="00947801">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                                     ___________________________</w:t>
      </w:r>
    </w:p>
    <w:p w:rsidR="00947801" w:rsidRPr="00C35623" w:rsidRDefault="00947801" w:rsidP="00947801">
      <w:pPr>
        <w:pStyle w:val="Default"/>
        <w:jc w:val="both"/>
        <w:rPr>
          <w:rFonts w:ascii="Arial" w:hAnsi="Arial" w:cs="Arial"/>
          <w:b/>
          <w:bCs/>
          <w:i/>
          <w:iCs/>
          <w:color w:val="auto"/>
          <w:sz w:val="18"/>
          <w:szCs w:val="18"/>
        </w:rPr>
      </w:pPr>
      <w:r w:rsidRPr="00C35623">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35623">
        <w:rPr>
          <w:rFonts w:ascii="Arial" w:hAnsi="Arial" w:cs="Arial"/>
          <w:b/>
          <w:sz w:val="18"/>
          <w:szCs w:val="18"/>
        </w:rPr>
        <w:t>Напомена:</w:t>
      </w:r>
      <w:r w:rsidRPr="00C35623">
        <w:rPr>
          <w:rFonts w:ascii="Arial" w:hAnsi="Arial" w:cs="Arial"/>
          <w:b/>
          <w:i/>
          <w:iCs/>
          <w:color w:val="auto"/>
          <w:sz w:val="18"/>
          <w:szCs w:val="18"/>
        </w:rPr>
        <w:t>О</w:t>
      </w:r>
      <w:r w:rsidRPr="00C35623">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947801" w:rsidRDefault="00947801" w:rsidP="00947801">
      <w:pPr>
        <w:ind w:left="360"/>
        <w:jc w:val="center"/>
        <w:rPr>
          <w:rFonts w:ascii="Arial" w:eastAsia="Times New Roman" w:hAnsi="Arial" w:cs="Arial"/>
          <w:b/>
          <w:bCs/>
          <w:sz w:val="28"/>
          <w:szCs w:val="28"/>
        </w:rPr>
      </w:pPr>
    </w:p>
    <w:p w:rsidR="00947801" w:rsidRDefault="00947801" w:rsidP="00947801">
      <w:pPr>
        <w:ind w:left="360"/>
        <w:jc w:val="center"/>
        <w:rPr>
          <w:rFonts w:ascii="Arial" w:eastAsia="Times New Roman" w:hAnsi="Arial" w:cs="Arial"/>
          <w:b/>
          <w:bCs/>
          <w:sz w:val="28"/>
          <w:szCs w:val="28"/>
        </w:rPr>
      </w:pPr>
    </w:p>
    <w:p w:rsidR="00947801" w:rsidRDefault="00947801" w:rsidP="00947801">
      <w:pPr>
        <w:ind w:left="360"/>
        <w:jc w:val="center"/>
        <w:rPr>
          <w:rFonts w:ascii="Arial" w:eastAsia="Times New Roman" w:hAnsi="Arial" w:cs="Arial"/>
          <w:b/>
          <w:bCs/>
          <w:sz w:val="28"/>
          <w:szCs w:val="28"/>
        </w:rPr>
      </w:pPr>
    </w:p>
    <w:p w:rsidR="00947801" w:rsidRDefault="00947801" w:rsidP="00947801">
      <w:pPr>
        <w:ind w:left="360"/>
        <w:jc w:val="center"/>
        <w:rPr>
          <w:rFonts w:ascii="Arial" w:eastAsia="Times New Roman" w:hAnsi="Arial" w:cs="Arial"/>
          <w:b/>
          <w:bCs/>
          <w:sz w:val="28"/>
          <w:szCs w:val="28"/>
        </w:rPr>
      </w:pPr>
    </w:p>
    <w:p w:rsidR="00947801" w:rsidRDefault="00947801" w:rsidP="00947801">
      <w:pPr>
        <w:ind w:left="360"/>
        <w:jc w:val="center"/>
        <w:rPr>
          <w:rFonts w:ascii="Arial" w:eastAsia="Times New Roman" w:hAnsi="Arial" w:cs="Arial"/>
          <w:b/>
          <w:bCs/>
          <w:sz w:val="28"/>
          <w:szCs w:val="28"/>
        </w:rPr>
      </w:pPr>
    </w:p>
    <w:p w:rsidR="00947801" w:rsidRDefault="00947801" w:rsidP="00947801">
      <w:pPr>
        <w:ind w:left="360"/>
        <w:jc w:val="center"/>
        <w:rPr>
          <w:rFonts w:ascii="Arial" w:eastAsia="Times New Roman" w:hAnsi="Arial" w:cs="Arial"/>
          <w:b/>
          <w:bCs/>
          <w:sz w:val="28"/>
          <w:szCs w:val="28"/>
        </w:rPr>
      </w:pPr>
    </w:p>
    <w:p w:rsidR="00947801" w:rsidRDefault="00947801" w:rsidP="00947801">
      <w:pPr>
        <w:ind w:left="360"/>
        <w:jc w:val="center"/>
        <w:rPr>
          <w:rFonts w:ascii="Arial" w:eastAsia="Times New Roman" w:hAnsi="Arial" w:cs="Arial"/>
          <w:b/>
          <w:bCs/>
          <w:sz w:val="28"/>
          <w:szCs w:val="28"/>
        </w:rPr>
      </w:pPr>
    </w:p>
    <w:p w:rsidR="00947801" w:rsidRDefault="00947801" w:rsidP="00947801">
      <w:pPr>
        <w:ind w:left="360"/>
        <w:jc w:val="center"/>
        <w:rPr>
          <w:rFonts w:ascii="Arial" w:eastAsia="Times New Roman" w:hAnsi="Arial" w:cs="Arial"/>
          <w:b/>
          <w:bCs/>
          <w:sz w:val="28"/>
          <w:szCs w:val="28"/>
        </w:rPr>
      </w:pPr>
    </w:p>
    <w:p w:rsidR="00947801" w:rsidRDefault="00947801" w:rsidP="00947801">
      <w:pPr>
        <w:ind w:left="360"/>
        <w:jc w:val="center"/>
        <w:rPr>
          <w:rFonts w:ascii="Arial" w:eastAsia="Times New Roman" w:hAnsi="Arial" w:cs="Arial"/>
          <w:b/>
          <w:bCs/>
          <w:sz w:val="28"/>
          <w:szCs w:val="28"/>
        </w:rPr>
      </w:pPr>
    </w:p>
    <w:p w:rsidR="00947801" w:rsidRPr="00C3666C" w:rsidRDefault="00947801" w:rsidP="00947801">
      <w:pPr>
        <w:ind w:left="360"/>
        <w:jc w:val="center"/>
        <w:rPr>
          <w:rFonts w:ascii="Arial" w:eastAsia="Times New Roman" w:hAnsi="Arial" w:cs="Arial"/>
          <w:b/>
          <w:bCs/>
          <w:sz w:val="28"/>
          <w:szCs w:val="28"/>
        </w:rPr>
      </w:pPr>
    </w:p>
    <w:p w:rsidR="00947801" w:rsidRPr="00095169" w:rsidRDefault="00947801" w:rsidP="00947801">
      <w:pPr>
        <w:ind w:left="360"/>
        <w:jc w:val="center"/>
        <w:rPr>
          <w:rFonts w:ascii="Arial" w:eastAsia="Times New Roman" w:hAnsi="Arial" w:cs="Arial"/>
          <w:b/>
          <w:bCs/>
          <w:sz w:val="28"/>
          <w:szCs w:val="28"/>
        </w:rPr>
      </w:pPr>
      <w:r w:rsidRPr="00095169">
        <w:rPr>
          <w:rFonts w:ascii="Arial" w:eastAsia="Times New Roman" w:hAnsi="Arial" w:cs="Arial"/>
          <w:b/>
          <w:bCs/>
          <w:sz w:val="28"/>
          <w:szCs w:val="28"/>
        </w:rPr>
        <w:t>8. ОБРАЗАЦ СТРУКТУРЕ ПОНУЂЕНЕ ЦЕНЕ СА УПУСТВОМ КАКО ДА СЕ ПОПУНИ</w:t>
      </w:r>
    </w:p>
    <w:p w:rsidR="00947801" w:rsidRDefault="00947801" w:rsidP="00947801">
      <w:pPr>
        <w:ind w:left="360"/>
        <w:jc w:val="center"/>
        <w:rPr>
          <w:rFonts w:ascii="Arial" w:hAnsi="Arial" w:cs="Arial"/>
          <w:b/>
          <w:sz w:val="22"/>
          <w:szCs w:val="22"/>
          <w:u w:val="single"/>
        </w:rPr>
      </w:pPr>
    </w:p>
    <w:tbl>
      <w:tblPr>
        <w:tblW w:w="11340" w:type="dxa"/>
        <w:jc w:val="center"/>
        <w:tblInd w:w="3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9"/>
        <w:gridCol w:w="1141"/>
        <w:gridCol w:w="1308"/>
        <w:gridCol w:w="1570"/>
        <w:gridCol w:w="1394"/>
        <w:gridCol w:w="1349"/>
        <w:gridCol w:w="1285"/>
        <w:gridCol w:w="1640"/>
        <w:gridCol w:w="1014"/>
      </w:tblGrid>
      <w:tr w:rsidR="00947801" w:rsidRPr="00495369" w:rsidTr="00D224DA">
        <w:trPr>
          <w:cantSplit/>
          <w:trHeight w:val="1134"/>
          <w:jc w:val="center"/>
        </w:trPr>
        <w:tc>
          <w:tcPr>
            <w:tcW w:w="639" w:type="dxa"/>
            <w:shd w:val="clear" w:color="auto" w:fill="auto"/>
            <w:textDirection w:val="btLr"/>
            <w:vAlign w:val="center"/>
          </w:tcPr>
          <w:p w:rsidR="00947801" w:rsidRPr="0064154D" w:rsidRDefault="00947801" w:rsidP="00D224DA">
            <w:pPr>
              <w:spacing w:line="240" w:lineRule="auto"/>
              <w:ind w:left="113" w:right="113"/>
              <w:jc w:val="center"/>
              <w:rPr>
                <w:rFonts w:ascii="Arial" w:hAnsi="Arial" w:cs="Arial"/>
                <w:b/>
                <w:noProof/>
                <w:color w:val="auto"/>
                <w:lang w:val="sr-Cyrl-CS"/>
              </w:rPr>
            </w:pPr>
            <w:r w:rsidRPr="0064154D">
              <w:rPr>
                <w:rFonts w:ascii="Arial" w:hAnsi="Arial" w:cs="Arial"/>
                <w:b/>
                <w:noProof/>
                <w:color w:val="auto"/>
                <w:sz w:val="22"/>
                <w:szCs w:val="22"/>
                <w:lang w:val="sr-Cyrl-CS"/>
              </w:rPr>
              <w:t>Редни број</w:t>
            </w:r>
          </w:p>
        </w:tc>
        <w:tc>
          <w:tcPr>
            <w:tcW w:w="1141" w:type="dxa"/>
            <w:shd w:val="clear" w:color="auto" w:fill="auto"/>
            <w:vAlign w:val="center"/>
          </w:tcPr>
          <w:p w:rsidR="00947801" w:rsidRPr="0064154D" w:rsidRDefault="00947801" w:rsidP="00D224DA">
            <w:pPr>
              <w:spacing w:line="240" w:lineRule="auto"/>
              <w:jc w:val="center"/>
              <w:rPr>
                <w:rFonts w:ascii="Arial" w:hAnsi="Arial" w:cs="Arial"/>
                <w:b/>
                <w:noProof/>
                <w:color w:val="auto"/>
                <w:lang w:val="sr-Cyrl-CS"/>
              </w:rPr>
            </w:pPr>
            <w:r w:rsidRPr="0064154D">
              <w:rPr>
                <w:rFonts w:ascii="Arial" w:hAnsi="Arial" w:cs="Arial"/>
                <w:b/>
                <w:noProof/>
                <w:color w:val="auto"/>
                <w:sz w:val="22"/>
                <w:szCs w:val="22"/>
                <w:lang w:val="sr-Cyrl-CS"/>
              </w:rPr>
              <w:t>Назив</w:t>
            </w:r>
          </w:p>
        </w:tc>
        <w:tc>
          <w:tcPr>
            <w:tcW w:w="1308" w:type="dxa"/>
            <w:vAlign w:val="center"/>
          </w:tcPr>
          <w:p w:rsidR="00947801" w:rsidRPr="00C3666C" w:rsidRDefault="00947801" w:rsidP="00D224DA">
            <w:pPr>
              <w:pStyle w:val="Default"/>
              <w:jc w:val="center"/>
              <w:rPr>
                <w:rFonts w:ascii="Arial" w:hAnsi="Arial" w:cs="Arial"/>
                <w:b/>
                <w:bCs/>
                <w:sz w:val="22"/>
                <w:szCs w:val="22"/>
              </w:rPr>
            </w:pPr>
            <w:r>
              <w:rPr>
                <w:rFonts w:ascii="Arial" w:hAnsi="Arial" w:cs="Arial"/>
                <w:b/>
                <w:bCs/>
                <w:sz w:val="22"/>
                <w:szCs w:val="22"/>
              </w:rPr>
              <w:t>Количина</w:t>
            </w:r>
          </w:p>
        </w:tc>
        <w:tc>
          <w:tcPr>
            <w:tcW w:w="1570" w:type="dxa"/>
            <w:shd w:val="clear" w:color="auto" w:fill="auto"/>
            <w:vAlign w:val="center"/>
          </w:tcPr>
          <w:p w:rsidR="00947801" w:rsidRPr="00495369" w:rsidRDefault="00947801" w:rsidP="00D224DA">
            <w:pPr>
              <w:pStyle w:val="Default"/>
              <w:jc w:val="center"/>
              <w:rPr>
                <w:rFonts w:ascii="Arial" w:hAnsi="Arial" w:cs="Arial"/>
                <w:sz w:val="22"/>
                <w:szCs w:val="22"/>
              </w:rPr>
            </w:pPr>
            <w:r w:rsidRPr="00495369">
              <w:rPr>
                <w:rFonts w:ascii="Arial" w:hAnsi="Arial" w:cs="Arial"/>
                <w:b/>
                <w:bCs/>
                <w:sz w:val="22"/>
                <w:szCs w:val="22"/>
              </w:rPr>
              <w:t>Јединична цена без пдв-а</w:t>
            </w:r>
          </w:p>
        </w:tc>
        <w:tc>
          <w:tcPr>
            <w:tcW w:w="1394" w:type="dxa"/>
            <w:shd w:val="clear" w:color="auto" w:fill="auto"/>
            <w:vAlign w:val="center"/>
          </w:tcPr>
          <w:p w:rsidR="00947801" w:rsidRPr="00495369" w:rsidRDefault="00947801" w:rsidP="00D224DA">
            <w:pPr>
              <w:pStyle w:val="Default"/>
              <w:jc w:val="center"/>
              <w:rPr>
                <w:rFonts w:ascii="Arial" w:hAnsi="Arial" w:cs="Arial"/>
                <w:sz w:val="22"/>
                <w:szCs w:val="22"/>
              </w:rPr>
            </w:pPr>
            <w:r w:rsidRPr="00495369">
              <w:rPr>
                <w:rFonts w:ascii="Arial" w:hAnsi="Arial" w:cs="Arial"/>
                <w:b/>
                <w:bCs/>
                <w:sz w:val="22"/>
                <w:szCs w:val="22"/>
              </w:rPr>
              <w:t>Јединична цена са пдв-ом</w:t>
            </w:r>
          </w:p>
        </w:tc>
        <w:tc>
          <w:tcPr>
            <w:tcW w:w="1349" w:type="dxa"/>
            <w:vAlign w:val="center"/>
          </w:tcPr>
          <w:p w:rsidR="00947801" w:rsidRPr="00495369" w:rsidRDefault="00947801" w:rsidP="00D224DA">
            <w:pPr>
              <w:pStyle w:val="Default"/>
              <w:jc w:val="center"/>
              <w:rPr>
                <w:rFonts w:ascii="Arial" w:hAnsi="Arial" w:cs="Arial"/>
                <w:sz w:val="22"/>
                <w:szCs w:val="22"/>
              </w:rPr>
            </w:pPr>
            <w:r w:rsidRPr="00495369">
              <w:rPr>
                <w:rFonts w:ascii="Arial" w:hAnsi="Arial" w:cs="Arial"/>
                <w:b/>
                <w:bCs/>
                <w:sz w:val="22"/>
                <w:szCs w:val="22"/>
              </w:rPr>
              <w:t>Укупна вредност без пдв-а</w:t>
            </w:r>
          </w:p>
        </w:tc>
        <w:tc>
          <w:tcPr>
            <w:tcW w:w="1285" w:type="dxa"/>
            <w:vAlign w:val="center"/>
          </w:tcPr>
          <w:p w:rsidR="00947801" w:rsidRPr="00495369" w:rsidRDefault="00947801" w:rsidP="00D224DA">
            <w:pPr>
              <w:pStyle w:val="Default"/>
              <w:jc w:val="center"/>
              <w:rPr>
                <w:rFonts w:ascii="Arial" w:hAnsi="Arial" w:cs="Arial"/>
                <w:sz w:val="22"/>
                <w:szCs w:val="22"/>
              </w:rPr>
            </w:pPr>
            <w:r w:rsidRPr="00495369">
              <w:rPr>
                <w:rFonts w:ascii="Arial" w:hAnsi="Arial" w:cs="Arial"/>
                <w:b/>
                <w:bCs/>
                <w:sz w:val="22"/>
                <w:szCs w:val="22"/>
              </w:rPr>
              <w:t>Укупна вредност са пдв-ом</w:t>
            </w:r>
          </w:p>
        </w:tc>
        <w:tc>
          <w:tcPr>
            <w:tcW w:w="1640" w:type="dxa"/>
            <w:vAlign w:val="center"/>
          </w:tcPr>
          <w:p w:rsidR="00947801" w:rsidRPr="00495369" w:rsidRDefault="00947801" w:rsidP="00D224DA">
            <w:pPr>
              <w:pStyle w:val="Default"/>
              <w:jc w:val="center"/>
              <w:rPr>
                <w:rFonts w:ascii="Arial" w:hAnsi="Arial" w:cs="Arial"/>
                <w:sz w:val="22"/>
                <w:szCs w:val="22"/>
              </w:rPr>
            </w:pPr>
            <w:r w:rsidRPr="00495369">
              <w:rPr>
                <w:rFonts w:ascii="Arial" w:hAnsi="Arial" w:cs="Arial"/>
                <w:b/>
                <w:bCs/>
                <w:sz w:val="22"/>
                <w:szCs w:val="22"/>
              </w:rPr>
              <w:t>Транспортни трошкови (%)</w:t>
            </w:r>
          </w:p>
        </w:tc>
        <w:tc>
          <w:tcPr>
            <w:tcW w:w="1014" w:type="dxa"/>
            <w:vAlign w:val="center"/>
          </w:tcPr>
          <w:p w:rsidR="00947801" w:rsidRPr="00C3666C" w:rsidRDefault="00947801" w:rsidP="00D224DA">
            <w:pPr>
              <w:pStyle w:val="Default"/>
              <w:jc w:val="center"/>
              <w:rPr>
                <w:rFonts w:ascii="Arial" w:hAnsi="Arial" w:cs="Arial"/>
                <w:b/>
                <w:bCs/>
                <w:sz w:val="22"/>
                <w:szCs w:val="22"/>
              </w:rPr>
            </w:pPr>
            <w:r>
              <w:rPr>
                <w:rFonts w:ascii="Arial" w:hAnsi="Arial" w:cs="Arial"/>
                <w:b/>
                <w:bCs/>
                <w:sz w:val="22"/>
                <w:szCs w:val="22"/>
              </w:rPr>
              <w:t>Остало (%)</w:t>
            </w:r>
          </w:p>
        </w:tc>
      </w:tr>
      <w:tr w:rsidR="00947801" w:rsidRPr="0064154D" w:rsidTr="00D224DA">
        <w:trPr>
          <w:cantSplit/>
          <w:trHeight w:val="567"/>
          <w:jc w:val="center"/>
        </w:trPr>
        <w:tc>
          <w:tcPr>
            <w:tcW w:w="639" w:type="dxa"/>
            <w:shd w:val="clear" w:color="auto" w:fill="auto"/>
            <w:vAlign w:val="center"/>
          </w:tcPr>
          <w:p w:rsidR="00947801" w:rsidRPr="0064154D" w:rsidRDefault="00947801" w:rsidP="00D224DA">
            <w:pPr>
              <w:spacing w:line="240" w:lineRule="auto"/>
              <w:jc w:val="center"/>
              <w:rPr>
                <w:rFonts w:ascii="Arial" w:hAnsi="Arial" w:cs="Arial"/>
                <w:color w:val="auto"/>
              </w:rPr>
            </w:pPr>
            <w:r w:rsidRPr="0064154D">
              <w:rPr>
                <w:rFonts w:ascii="Arial" w:hAnsi="Arial" w:cs="Arial"/>
                <w:color w:val="auto"/>
                <w:sz w:val="22"/>
                <w:szCs w:val="22"/>
              </w:rPr>
              <w:t>1</w:t>
            </w:r>
          </w:p>
        </w:tc>
        <w:tc>
          <w:tcPr>
            <w:tcW w:w="1141" w:type="dxa"/>
            <w:shd w:val="clear" w:color="auto" w:fill="auto"/>
          </w:tcPr>
          <w:p w:rsidR="00947801" w:rsidRPr="00C3666C" w:rsidRDefault="00947801" w:rsidP="00D224DA">
            <w:pPr>
              <w:pStyle w:val="Heading1"/>
              <w:shd w:val="clear" w:color="auto" w:fill="FFFFFF"/>
              <w:spacing w:line="240" w:lineRule="auto"/>
              <w:rPr>
                <w:rFonts w:ascii="Arial" w:hAnsi="Arial" w:cs="Arial"/>
                <w:b w:val="0"/>
                <w:color w:val="auto"/>
                <w:kern w:val="36"/>
                <w:sz w:val="22"/>
                <w:szCs w:val="22"/>
              </w:rPr>
            </w:pPr>
            <w:r>
              <w:rPr>
                <w:rFonts w:ascii="Arial" w:hAnsi="Arial" w:cs="Arial"/>
                <w:b w:val="0"/>
                <w:color w:val="auto"/>
                <w:kern w:val="36"/>
                <w:sz w:val="22"/>
                <w:szCs w:val="22"/>
              </w:rPr>
              <w:t>Возило</w:t>
            </w:r>
          </w:p>
        </w:tc>
        <w:tc>
          <w:tcPr>
            <w:tcW w:w="1308" w:type="dxa"/>
          </w:tcPr>
          <w:p w:rsidR="00947801" w:rsidRPr="00C3666C" w:rsidRDefault="00947801" w:rsidP="00D224DA">
            <w:pPr>
              <w:spacing w:line="240" w:lineRule="auto"/>
              <w:jc w:val="center"/>
              <w:rPr>
                <w:rFonts w:ascii="Arial" w:eastAsia="Calibri" w:hAnsi="Arial" w:cs="Arial"/>
                <w:color w:val="auto"/>
              </w:rPr>
            </w:pPr>
            <w:r>
              <w:rPr>
                <w:rFonts w:ascii="Arial" w:eastAsia="Calibri" w:hAnsi="Arial" w:cs="Arial"/>
                <w:color w:val="auto"/>
              </w:rPr>
              <w:t>1</w:t>
            </w:r>
          </w:p>
        </w:tc>
        <w:tc>
          <w:tcPr>
            <w:tcW w:w="1570" w:type="dxa"/>
            <w:shd w:val="clear" w:color="auto" w:fill="auto"/>
            <w:vAlign w:val="center"/>
          </w:tcPr>
          <w:p w:rsidR="00947801" w:rsidRPr="0064154D" w:rsidRDefault="00947801" w:rsidP="00D224DA">
            <w:pPr>
              <w:spacing w:line="240" w:lineRule="auto"/>
              <w:jc w:val="center"/>
              <w:rPr>
                <w:rFonts w:ascii="Arial" w:eastAsia="Calibri" w:hAnsi="Arial" w:cs="Arial"/>
                <w:color w:val="auto"/>
              </w:rPr>
            </w:pPr>
          </w:p>
        </w:tc>
        <w:tc>
          <w:tcPr>
            <w:tcW w:w="1394" w:type="dxa"/>
            <w:shd w:val="clear" w:color="auto" w:fill="auto"/>
            <w:vAlign w:val="center"/>
          </w:tcPr>
          <w:p w:rsidR="00947801" w:rsidRPr="0064154D" w:rsidRDefault="00947801" w:rsidP="00D224DA">
            <w:pPr>
              <w:spacing w:line="240" w:lineRule="auto"/>
              <w:jc w:val="center"/>
              <w:rPr>
                <w:rFonts w:ascii="Arial" w:hAnsi="Arial" w:cs="Arial"/>
                <w:color w:val="auto"/>
              </w:rPr>
            </w:pPr>
          </w:p>
        </w:tc>
        <w:tc>
          <w:tcPr>
            <w:tcW w:w="1349" w:type="dxa"/>
          </w:tcPr>
          <w:p w:rsidR="00947801" w:rsidRPr="0064154D" w:rsidRDefault="00947801" w:rsidP="00D224DA">
            <w:pPr>
              <w:spacing w:line="240" w:lineRule="auto"/>
              <w:jc w:val="center"/>
              <w:rPr>
                <w:rFonts w:ascii="Arial" w:hAnsi="Arial" w:cs="Arial"/>
                <w:color w:val="auto"/>
              </w:rPr>
            </w:pPr>
          </w:p>
        </w:tc>
        <w:tc>
          <w:tcPr>
            <w:tcW w:w="1285" w:type="dxa"/>
          </w:tcPr>
          <w:p w:rsidR="00947801" w:rsidRPr="0064154D" w:rsidRDefault="00947801" w:rsidP="00D224DA">
            <w:pPr>
              <w:spacing w:line="240" w:lineRule="auto"/>
              <w:jc w:val="center"/>
              <w:rPr>
                <w:rFonts w:ascii="Arial" w:hAnsi="Arial" w:cs="Arial"/>
                <w:color w:val="auto"/>
              </w:rPr>
            </w:pPr>
          </w:p>
        </w:tc>
        <w:tc>
          <w:tcPr>
            <w:tcW w:w="1640" w:type="dxa"/>
          </w:tcPr>
          <w:p w:rsidR="00947801" w:rsidRPr="0064154D" w:rsidRDefault="00947801" w:rsidP="00D224DA">
            <w:pPr>
              <w:spacing w:line="240" w:lineRule="auto"/>
              <w:jc w:val="center"/>
              <w:rPr>
                <w:rFonts w:ascii="Arial" w:hAnsi="Arial" w:cs="Arial"/>
                <w:color w:val="auto"/>
              </w:rPr>
            </w:pPr>
          </w:p>
        </w:tc>
        <w:tc>
          <w:tcPr>
            <w:tcW w:w="1014" w:type="dxa"/>
          </w:tcPr>
          <w:p w:rsidR="00947801" w:rsidRPr="0064154D" w:rsidRDefault="00947801" w:rsidP="00D224DA">
            <w:pPr>
              <w:spacing w:line="240" w:lineRule="auto"/>
              <w:jc w:val="center"/>
              <w:rPr>
                <w:rFonts w:ascii="Arial" w:hAnsi="Arial" w:cs="Arial"/>
                <w:color w:val="auto"/>
              </w:rPr>
            </w:pPr>
          </w:p>
        </w:tc>
      </w:tr>
    </w:tbl>
    <w:p w:rsidR="00947801" w:rsidRDefault="00947801" w:rsidP="00947801">
      <w:pPr>
        <w:ind w:left="360"/>
        <w:jc w:val="center"/>
        <w:rPr>
          <w:rFonts w:ascii="Arial" w:hAnsi="Arial" w:cs="Arial"/>
          <w:b/>
          <w:sz w:val="22"/>
          <w:szCs w:val="22"/>
          <w:u w:val="single"/>
        </w:rPr>
      </w:pPr>
    </w:p>
    <w:p w:rsidR="00947801" w:rsidRPr="00095169" w:rsidRDefault="00947801" w:rsidP="00947801">
      <w:pPr>
        <w:jc w:val="both"/>
        <w:rPr>
          <w:rFonts w:ascii="Arial" w:hAnsi="Arial" w:cs="Arial"/>
          <w:b/>
          <w:sz w:val="22"/>
          <w:szCs w:val="22"/>
          <w:lang w:val="sr-Cyrl-CS"/>
        </w:rPr>
      </w:pPr>
      <w:r w:rsidRPr="00095169">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947801" w:rsidRDefault="00947801" w:rsidP="00947801">
      <w:pPr>
        <w:jc w:val="both"/>
        <w:rPr>
          <w:rFonts w:ascii="Arial" w:hAnsi="Arial" w:cs="Arial"/>
          <w:sz w:val="22"/>
          <w:szCs w:val="22"/>
          <w:lang w:val="sr-Cyrl-CS"/>
        </w:rPr>
      </w:pPr>
      <w:r w:rsidRPr="00095169">
        <w:rPr>
          <w:rFonts w:ascii="Arial" w:hAnsi="Arial" w:cs="Arial"/>
          <w:sz w:val="22"/>
          <w:szCs w:val="22"/>
          <w:lang w:val="sr-Cyrl-CS"/>
        </w:rPr>
        <w:t xml:space="preserve">           </w:t>
      </w:r>
    </w:p>
    <w:p w:rsidR="00947801" w:rsidRPr="00095169" w:rsidRDefault="00947801" w:rsidP="00947801">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4</w:t>
      </w:r>
      <w:r w:rsidRPr="00095169">
        <w:rPr>
          <w:rFonts w:ascii="Arial" w:hAnsi="Arial" w:cs="Arial"/>
          <w:sz w:val="22"/>
          <w:szCs w:val="22"/>
          <w:lang w:val="sr-Cyrl-CS"/>
        </w:rPr>
        <w:t>.  - јединична цена (без ПДВ-а);</w:t>
      </w:r>
    </w:p>
    <w:p w:rsidR="00947801" w:rsidRPr="00095169" w:rsidRDefault="00947801" w:rsidP="00947801">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5</w:t>
      </w:r>
      <w:r w:rsidRPr="00095169">
        <w:rPr>
          <w:rFonts w:ascii="Arial" w:hAnsi="Arial" w:cs="Arial"/>
          <w:sz w:val="22"/>
          <w:szCs w:val="22"/>
          <w:lang w:val="sr-Cyrl-CS"/>
        </w:rPr>
        <w:t xml:space="preserve">.  - </w:t>
      </w:r>
      <w:r>
        <w:rPr>
          <w:rFonts w:ascii="Arial" w:hAnsi="Arial" w:cs="Arial"/>
          <w:sz w:val="22"/>
          <w:szCs w:val="22"/>
          <w:lang w:val="sr-Cyrl-CS"/>
        </w:rPr>
        <w:t>јединична</w:t>
      </w:r>
      <w:r w:rsidRPr="00095169">
        <w:rPr>
          <w:rFonts w:ascii="Arial" w:hAnsi="Arial" w:cs="Arial"/>
          <w:sz w:val="22"/>
          <w:szCs w:val="22"/>
          <w:lang w:val="sr-Cyrl-CS"/>
        </w:rPr>
        <w:t xml:space="preserve"> вредност (без ПДВ-а);</w:t>
      </w:r>
    </w:p>
    <w:p w:rsidR="00947801" w:rsidRDefault="00947801" w:rsidP="00947801">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sidRPr="00C3666C">
        <w:rPr>
          <w:rFonts w:ascii="Arial" w:hAnsi="Arial" w:cs="Arial"/>
          <w:sz w:val="22"/>
          <w:szCs w:val="22"/>
        </w:rPr>
        <w:t>6</w:t>
      </w:r>
      <w:r w:rsidRPr="00C3666C">
        <w:rPr>
          <w:rFonts w:ascii="Arial" w:hAnsi="Arial" w:cs="Arial"/>
          <w:sz w:val="22"/>
          <w:szCs w:val="22"/>
          <w:lang w:val="sr-Cyrl-CS"/>
        </w:rPr>
        <w:t>.  - укупна вредност (без ПДВ-а</w:t>
      </w:r>
      <w:r>
        <w:rPr>
          <w:rFonts w:ascii="Arial" w:hAnsi="Arial" w:cs="Arial"/>
          <w:sz w:val="22"/>
          <w:szCs w:val="22"/>
          <w:lang w:val="sr-Cyrl-CS"/>
        </w:rPr>
        <w:t>);</w:t>
      </w:r>
    </w:p>
    <w:p w:rsidR="00947801" w:rsidRDefault="00947801" w:rsidP="00947801">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7. – укупна вредност </w:t>
      </w:r>
      <w:r>
        <w:rPr>
          <w:rFonts w:ascii="Arial" w:hAnsi="Arial" w:cs="Arial"/>
          <w:sz w:val="22"/>
          <w:szCs w:val="22"/>
          <w:lang w:val="sr-Cyrl-CS"/>
        </w:rPr>
        <w:t>(</w:t>
      </w:r>
      <w:r w:rsidRPr="00095169">
        <w:rPr>
          <w:rFonts w:ascii="Arial" w:hAnsi="Arial" w:cs="Arial"/>
          <w:sz w:val="22"/>
          <w:szCs w:val="22"/>
          <w:lang w:val="sr-Cyrl-CS"/>
        </w:rPr>
        <w:t>са ПДВ-ом);</w:t>
      </w:r>
    </w:p>
    <w:p w:rsidR="00947801" w:rsidRPr="00C3666C" w:rsidRDefault="00947801" w:rsidP="00947801">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8. -</w:t>
      </w:r>
      <w:r w:rsidRPr="00C3666C">
        <w:rPr>
          <w:rFonts w:ascii="Arial" w:hAnsi="Arial" w:cs="Arial"/>
          <w:i/>
          <w:sz w:val="22"/>
          <w:szCs w:val="22"/>
          <w:lang w:val="sr-Cyrl-CS"/>
        </w:rPr>
        <w:t xml:space="preserve"> </w:t>
      </w:r>
      <w:r w:rsidRPr="004A266D">
        <w:rPr>
          <w:rFonts w:ascii="Arial" w:hAnsi="Arial" w:cs="Arial"/>
          <w:i/>
          <w:sz w:val="22"/>
          <w:szCs w:val="22"/>
          <w:lang w:val="sr-Cyrl-CS"/>
        </w:rPr>
        <w:t>податак се уписује процентуално</w:t>
      </w:r>
    </w:p>
    <w:p w:rsidR="00947801" w:rsidRPr="00095169" w:rsidRDefault="00947801" w:rsidP="00947801">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у колони 9</w:t>
      </w:r>
      <w:r>
        <w:rPr>
          <w:rFonts w:ascii="Arial" w:hAnsi="Arial" w:cs="Arial"/>
          <w:i/>
          <w:sz w:val="22"/>
          <w:szCs w:val="22"/>
          <w:lang w:val="sr-Cyrl-CS"/>
        </w:rPr>
        <w:t xml:space="preserve">. - </w:t>
      </w:r>
      <w:r w:rsidRPr="004A266D">
        <w:rPr>
          <w:rFonts w:ascii="Arial" w:hAnsi="Arial" w:cs="Arial"/>
          <w:i/>
          <w:sz w:val="22"/>
          <w:szCs w:val="22"/>
          <w:lang w:val="sr-Cyrl-CS"/>
        </w:rPr>
        <w:t>податак се уписује процентуално.</w:t>
      </w:r>
    </w:p>
    <w:p w:rsidR="00947801" w:rsidRDefault="00947801" w:rsidP="00947801">
      <w:pPr>
        <w:jc w:val="both"/>
        <w:rPr>
          <w:rFonts w:ascii="Arial" w:hAnsi="Arial" w:cs="Arial"/>
          <w:sz w:val="22"/>
          <w:szCs w:val="22"/>
          <w:lang w:val="sr-Cyrl-CS"/>
        </w:rPr>
      </w:pPr>
    </w:p>
    <w:p w:rsidR="00947801" w:rsidRPr="00095169" w:rsidRDefault="00947801" w:rsidP="00947801">
      <w:pPr>
        <w:ind w:left="360"/>
        <w:jc w:val="center"/>
        <w:rPr>
          <w:rFonts w:ascii="Arial" w:hAnsi="Arial" w:cs="Arial"/>
          <w:b/>
          <w:sz w:val="22"/>
          <w:szCs w:val="22"/>
          <w:u w:val="single"/>
        </w:rPr>
      </w:pPr>
    </w:p>
    <w:p w:rsidR="00947801" w:rsidRPr="00095169" w:rsidRDefault="00947801" w:rsidP="00947801">
      <w:pPr>
        <w:ind w:left="360"/>
        <w:jc w:val="center"/>
        <w:rPr>
          <w:rFonts w:ascii="Arial" w:hAnsi="Arial" w:cs="Arial"/>
          <w:b/>
          <w:sz w:val="22"/>
          <w:szCs w:val="22"/>
          <w:u w:val="single"/>
        </w:rPr>
      </w:pPr>
    </w:p>
    <w:p w:rsidR="00947801" w:rsidRPr="00095169" w:rsidRDefault="00947801" w:rsidP="00947801">
      <w:pPr>
        <w:ind w:left="360"/>
        <w:jc w:val="center"/>
        <w:rPr>
          <w:rFonts w:ascii="Arial" w:hAnsi="Arial" w:cs="Arial"/>
          <w:b/>
          <w:sz w:val="22"/>
          <w:szCs w:val="22"/>
          <w:u w:val="single"/>
        </w:rPr>
      </w:pPr>
    </w:p>
    <w:p w:rsidR="00947801" w:rsidRPr="00095169" w:rsidRDefault="00947801" w:rsidP="00947801">
      <w:pPr>
        <w:ind w:left="360"/>
        <w:jc w:val="center"/>
        <w:rPr>
          <w:rFonts w:ascii="Arial" w:hAnsi="Arial" w:cs="Arial"/>
          <w:b/>
          <w:sz w:val="22"/>
          <w:szCs w:val="22"/>
          <w:u w:val="single"/>
        </w:rPr>
      </w:pPr>
    </w:p>
    <w:p w:rsidR="00947801" w:rsidRPr="00095169" w:rsidRDefault="00947801" w:rsidP="00947801">
      <w:pPr>
        <w:ind w:left="360"/>
        <w:jc w:val="center"/>
        <w:rPr>
          <w:rFonts w:ascii="Arial" w:hAnsi="Arial" w:cs="Arial"/>
          <w:b/>
          <w:sz w:val="22"/>
          <w:szCs w:val="22"/>
          <w:u w:val="single"/>
        </w:rPr>
      </w:pPr>
    </w:p>
    <w:p w:rsidR="00947801" w:rsidRPr="00095169" w:rsidRDefault="00947801" w:rsidP="00947801">
      <w:pPr>
        <w:ind w:left="360"/>
        <w:jc w:val="center"/>
        <w:rPr>
          <w:rFonts w:ascii="Arial" w:hAnsi="Arial" w:cs="Arial"/>
          <w:b/>
          <w:sz w:val="22"/>
          <w:szCs w:val="22"/>
          <w:u w:val="single"/>
        </w:rPr>
      </w:pPr>
    </w:p>
    <w:p w:rsidR="00947801" w:rsidRPr="00095169" w:rsidRDefault="00947801" w:rsidP="00947801">
      <w:pPr>
        <w:ind w:left="360"/>
        <w:jc w:val="center"/>
        <w:rPr>
          <w:rFonts w:ascii="Arial" w:hAnsi="Arial" w:cs="Arial"/>
          <w:b/>
          <w:sz w:val="22"/>
          <w:szCs w:val="22"/>
          <w:u w:val="single"/>
        </w:rPr>
      </w:pPr>
    </w:p>
    <w:p w:rsidR="00947801" w:rsidRPr="00095169" w:rsidRDefault="00947801" w:rsidP="00947801">
      <w:pPr>
        <w:ind w:left="360"/>
        <w:jc w:val="center"/>
        <w:rPr>
          <w:rFonts w:ascii="Arial" w:hAnsi="Arial" w:cs="Arial"/>
          <w:b/>
          <w:sz w:val="22"/>
          <w:szCs w:val="22"/>
          <w:u w:val="single"/>
        </w:rPr>
      </w:pPr>
    </w:p>
    <w:p w:rsidR="00947801" w:rsidRPr="00095169" w:rsidRDefault="00947801" w:rsidP="00947801">
      <w:pPr>
        <w:ind w:left="360"/>
        <w:jc w:val="center"/>
        <w:rPr>
          <w:rFonts w:ascii="Arial" w:hAnsi="Arial" w:cs="Arial"/>
          <w:b/>
          <w:sz w:val="22"/>
          <w:szCs w:val="22"/>
          <w:u w:val="single"/>
        </w:rPr>
      </w:pPr>
    </w:p>
    <w:p w:rsidR="00947801" w:rsidRPr="00095169" w:rsidRDefault="00947801" w:rsidP="00947801">
      <w:pPr>
        <w:ind w:left="360"/>
        <w:jc w:val="center"/>
        <w:rPr>
          <w:rFonts w:ascii="Arial" w:hAnsi="Arial" w:cs="Arial"/>
          <w:b/>
          <w:sz w:val="22"/>
          <w:szCs w:val="22"/>
          <w:u w:val="single"/>
        </w:rPr>
      </w:pPr>
    </w:p>
    <w:p w:rsidR="00947801" w:rsidRPr="00095169" w:rsidRDefault="00947801" w:rsidP="00947801">
      <w:pPr>
        <w:ind w:left="360"/>
        <w:jc w:val="center"/>
        <w:rPr>
          <w:rFonts w:ascii="Arial" w:hAnsi="Arial" w:cs="Arial"/>
          <w:b/>
          <w:sz w:val="22"/>
          <w:szCs w:val="22"/>
          <w:u w:val="single"/>
        </w:rPr>
      </w:pPr>
    </w:p>
    <w:p w:rsidR="00947801" w:rsidRPr="00095169" w:rsidRDefault="00947801" w:rsidP="00947801">
      <w:pPr>
        <w:ind w:left="360"/>
        <w:jc w:val="center"/>
        <w:rPr>
          <w:rFonts w:ascii="Arial" w:hAnsi="Arial" w:cs="Arial"/>
          <w:b/>
          <w:sz w:val="22"/>
          <w:szCs w:val="22"/>
          <w:u w:val="single"/>
        </w:rPr>
      </w:pPr>
    </w:p>
    <w:p w:rsidR="00947801" w:rsidRPr="00095169" w:rsidRDefault="00947801" w:rsidP="00947801">
      <w:pPr>
        <w:ind w:left="360"/>
        <w:jc w:val="center"/>
        <w:rPr>
          <w:rFonts w:ascii="Arial" w:hAnsi="Arial" w:cs="Arial"/>
          <w:b/>
          <w:sz w:val="22"/>
          <w:szCs w:val="22"/>
          <w:u w:val="single"/>
        </w:rPr>
      </w:pPr>
    </w:p>
    <w:p w:rsidR="00947801" w:rsidRPr="00095169" w:rsidRDefault="00947801" w:rsidP="00947801">
      <w:pPr>
        <w:ind w:left="360"/>
        <w:jc w:val="center"/>
        <w:rPr>
          <w:rFonts w:ascii="Arial" w:hAnsi="Arial" w:cs="Arial"/>
          <w:b/>
          <w:sz w:val="22"/>
          <w:szCs w:val="22"/>
          <w:u w:val="single"/>
        </w:rPr>
      </w:pPr>
    </w:p>
    <w:p w:rsidR="00947801" w:rsidRPr="00095169" w:rsidRDefault="00947801" w:rsidP="00947801">
      <w:pPr>
        <w:ind w:left="360"/>
        <w:jc w:val="center"/>
        <w:rPr>
          <w:rFonts w:ascii="Arial" w:hAnsi="Arial" w:cs="Arial"/>
          <w:b/>
          <w:sz w:val="22"/>
          <w:szCs w:val="22"/>
          <w:u w:val="single"/>
        </w:rPr>
      </w:pPr>
    </w:p>
    <w:p w:rsidR="00947801" w:rsidRPr="00095169" w:rsidRDefault="00947801" w:rsidP="00947801">
      <w:pPr>
        <w:ind w:left="360"/>
        <w:jc w:val="center"/>
        <w:rPr>
          <w:rFonts w:ascii="Arial" w:hAnsi="Arial" w:cs="Arial"/>
          <w:b/>
          <w:sz w:val="22"/>
          <w:szCs w:val="22"/>
          <w:u w:val="single"/>
        </w:rPr>
      </w:pPr>
    </w:p>
    <w:p w:rsidR="00947801" w:rsidRPr="00095169" w:rsidRDefault="00947801" w:rsidP="00947801">
      <w:pPr>
        <w:ind w:left="360"/>
        <w:jc w:val="center"/>
        <w:rPr>
          <w:rFonts w:ascii="Arial" w:hAnsi="Arial" w:cs="Arial"/>
          <w:b/>
          <w:sz w:val="22"/>
          <w:szCs w:val="22"/>
          <w:u w:val="single"/>
        </w:rPr>
      </w:pPr>
    </w:p>
    <w:p w:rsidR="00947801" w:rsidRPr="00095169" w:rsidRDefault="00947801" w:rsidP="00947801">
      <w:pPr>
        <w:ind w:left="360"/>
        <w:jc w:val="center"/>
        <w:rPr>
          <w:rFonts w:ascii="Arial" w:hAnsi="Arial" w:cs="Arial"/>
          <w:b/>
          <w:sz w:val="22"/>
          <w:szCs w:val="22"/>
          <w:u w:val="single"/>
        </w:rPr>
      </w:pPr>
    </w:p>
    <w:p w:rsidR="00947801" w:rsidRPr="00095169" w:rsidRDefault="00947801" w:rsidP="00947801">
      <w:pPr>
        <w:ind w:left="360"/>
        <w:jc w:val="center"/>
        <w:rPr>
          <w:rFonts w:ascii="Arial" w:hAnsi="Arial" w:cs="Arial"/>
          <w:b/>
          <w:sz w:val="22"/>
          <w:szCs w:val="22"/>
          <w:u w:val="single"/>
        </w:rPr>
      </w:pPr>
    </w:p>
    <w:p w:rsidR="00947801" w:rsidRDefault="00947801" w:rsidP="00947801">
      <w:pPr>
        <w:ind w:left="360"/>
        <w:jc w:val="center"/>
        <w:rPr>
          <w:rFonts w:ascii="Arial" w:hAnsi="Arial" w:cs="Arial"/>
          <w:b/>
          <w:sz w:val="22"/>
          <w:szCs w:val="22"/>
          <w:u w:val="single"/>
        </w:rPr>
      </w:pPr>
    </w:p>
    <w:p w:rsidR="00947801" w:rsidRDefault="00947801" w:rsidP="00947801">
      <w:pPr>
        <w:ind w:left="360"/>
        <w:jc w:val="center"/>
        <w:rPr>
          <w:rFonts w:ascii="Arial" w:hAnsi="Arial" w:cs="Arial"/>
          <w:b/>
          <w:sz w:val="22"/>
          <w:szCs w:val="22"/>
          <w:u w:val="single"/>
        </w:rPr>
      </w:pPr>
    </w:p>
    <w:p w:rsidR="00947801" w:rsidRDefault="00947801" w:rsidP="00947801">
      <w:pPr>
        <w:ind w:left="360"/>
        <w:jc w:val="center"/>
        <w:rPr>
          <w:rFonts w:ascii="Arial" w:hAnsi="Arial" w:cs="Arial"/>
          <w:b/>
          <w:sz w:val="22"/>
          <w:szCs w:val="22"/>
          <w:u w:val="single"/>
        </w:rPr>
      </w:pPr>
    </w:p>
    <w:p w:rsidR="00947801" w:rsidRDefault="00947801" w:rsidP="00947801">
      <w:pPr>
        <w:ind w:left="360"/>
        <w:jc w:val="center"/>
        <w:rPr>
          <w:rFonts w:ascii="Arial" w:hAnsi="Arial" w:cs="Arial"/>
          <w:b/>
          <w:sz w:val="22"/>
          <w:szCs w:val="22"/>
          <w:u w:val="single"/>
        </w:rPr>
      </w:pPr>
    </w:p>
    <w:p w:rsidR="00947801" w:rsidRDefault="00947801" w:rsidP="00947801">
      <w:pPr>
        <w:ind w:left="360"/>
        <w:jc w:val="center"/>
        <w:rPr>
          <w:rFonts w:ascii="Arial" w:hAnsi="Arial" w:cs="Arial"/>
          <w:b/>
          <w:sz w:val="22"/>
          <w:szCs w:val="22"/>
          <w:u w:val="single"/>
        </w:rPr>
      </w:pPr>
    </w:p>
    <w:p w:rsidR="00947801" w:rsidRDefault="00947801" w:rsidP="00947801">
      <w:pPr>
        <w:ind w:left="360"/>
        <w:jc w:val="center"/>
        <w:rPr>
          <w:rFonts w:ascii="Arial" w:hAnsi="Arial" w:cs="Arial"/>
          <w:b/>
          <w:sz w:val="22"/>
          <w:szCs w:val="22"/>
          <w:u w:val="single"/>
        </w:rPr>
      </w:pPr>
    </w:p>
    <w:p w:rsidR="00947801" w:rsidRDefault="00947801" w:rsidP="00947801">
      <w:pPr>
        <w:ind w:left="360"/>
        <w:jc w:val="center"/>
        <w:rPr>
          <w:rFonts w:ascii="Arial" w:hAnsi="Arial" w:cs="Arial"/>
          <w:b/>
          <w:sz w:val="22"/>
          <w:szCs w:val="22"/>
          <w:u w:val="single"/>
        </w:rPr>
      </w:pPr>
    </w:p>
    <w:p w:rsidR="00947801" w:rsidRDefault="00947801" w:rsidP="00947801">
      <w:pPr>
        <w:ind w:left="360"/>
        <w:jc w:val="center"/>
        <w:rPr>
          <w:rFonts w:ascii="Arial" w:hAnsi="Arial" w:cs="Arial"/>
          <w:b/>
          <w:sz w:val="22"/>
          <w:szCs w:val="22"/>
          <w:u w:val="single"/>
        </w:rPr>
      </w:pPr>
    </w:p>
    <w:p w:rsidR="00947801" w:rsidRDefault="00947801" w:rsidP="00947801">
      <w:pPr>
        <w:ind w:left="360"/>
        <w:jc w:val="center"/>
        <w:rPr>
          <w:rFonts w:ascii="Arial" w:hAnsi="Arial" w:cs="Arial"/>
          <w:b/>
          <w:sz w:val="22"/>
          <w:szCs w:val="22"/>
          <w:u w:val="single"/>
        </w:rPr>
      </w:pPr>
    </w:p>
    <w:p w:rsidR="00947801" w:rsidRDefault="00947801" w:rsidP="00947801">
      <w:pPr>
        <w:ind w:left="360"/>
        <w:jc w:val="center"/>
        <w:rPr>
          <w:rFonts w:ascii="Arial" w:hAnsi="Arial" w:cs="Arial"/>
          <w:b/>
          <w:sz w:val="22"/>
          <w:szCs w:val="22"/>
          <w:u w:val="single"/>
        </w:rPr>
      </w:pPr>
    </w:p>
    <w:p w:rsidR="00DF558F" w:rsidRPr="00DF558F" w:rsidRDefault="00DF558F"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sz w:val="22"/>
          <w:szCs w:val="22"/>
          <w:lang w:val="sr-Cyrl-CS"/>
        </w:rPr>
      </w:pPr>
      <w:r w:rsidRPr="00095169">
        <w:rPr>
          <w:rFonts w:ascii="Arial" w:hAnsi="Arial" w:cs="Arial"/>
          <w:b/>
          <w:sz w:val="22"/>
          <w:szCs w:val="22"/>
          <w:u w:val="single"/>
        </w:rPr>
        <w:t xml:space="preserve">9. ОБРАЗАЦ </w:t>
      </w:r>
      <w:r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BA3652" w:rsidRPr="00095169" w:rsidRDefault="00BA3652"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pStyle w:val="BodyText2"/>
        <w:tabs>
          <w:tab w:val="left" w:pos="360"/>
        </w:tabs>
        <w:ind w:left="360"/>
        <w:jc w:val="center"/>
        <w:rPr>
          <w:rFonts w:ascii="Arial" w:hAnsi="Arial" w:cs="Arial"/>
          <w:b/>
          <w:sz w:val="22"/>
          <w:szCs w:val="22"/>
          <w:u w:val="single"/>
          <w:lang w:val="ru-RU"/>
        </w:rPr>
      </w:pPr>
      <w:r w:rsidRPr="00095169">
        <w:rPr>
          <w:rFonts w:ascii="Arial" w:hAnsi="Arial" w:cs="Arial"/>
          <w:b/>
          <w:sz w:val="22"/>
          <w:szCs w:val="22"/>
          <w:u w:val="single"/>
        </w:rPr>
        <w:t>10.</w:t>
      </w:r>
      <w:r w:rsidRPr="00095169">
        <w:rPr>
          <w:rFonts w:ascii="Arial" w:hAnsi="Arial" w:cs="Arial"/>
          <w:sz w:val="22"/>
          <w:szCs w:val="22"/>
          <w:u w:val="single"/>
        </w:rPr>
        <w:t xml:space="preserve"> </w:t>
      </w:r>
      <w:r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DF558F" w:rsidRDefault="007A4A4B" w:rsidP="007A4A4B">
      <w:pPr>
        <w:jc w:val="both"/>
        <w:rPr>
          <w:rFonts w:ascii="Arial" w:hAnsi="Arial" w:cs="Arial"/>
          <w:bCs/>
          <w:sz w:val="22"/>
          <w:szCs w:val="22"/>
        </w:rPr>
      </w:pPr>
      <w:r w:rsidRPr="00DF558F">
        <w:rPr>
          <w:rFonts w:ascii="Arial" w:hAnsi="Arial" w:cs="Arial"/>
          <w:sz w:val="22"/>
          <w:szCs w:val="22"/>
        </w:rPr>
        <w:t>Под пуном материјалном и кривичном одговорношћу п</w:t>
      </w:r>
      <w:r w:rsidRPr="00DF558F">
        <w:rPr>
          <w:rFonts w:ascii="Arial" w:hAnsi="Arial" w:cs="Arial"/>
          <w:bCs/>
          <w:sz w:val="22"/>
          <w:szCs w:val="22"/>
        </w:rPr>
        <w:t xml:space="preserve">отврђујем да сам понуду у </w:t>
      </w:r>
      <w:r w:rsidRPr="00DF558F">
        <w:rPr>
          <w:rFonts w:ascii="Arial" w:hAnsi="Arial" w:cs="Arial"/>
          <w:bCs/>
          <w:sz w:val="22"/>
          <w:szCs w:val="22"/>
          <w:lang w:val="sr-Cyrl-CS"/>
        </w:rPr>
        <w:t>поступку</w:t>
      </w:r>
      <w:r w:rsidRPr="00DF558F">
        <w:rPr>
          <w:rFonts w:ascii="Arial" w:hAnsi="Arial" w:cs="Arial"/>
          <w:bCs/>
          <w:sz w:val="22"/>
          <w:szCs w:val="22"/>
        </w:rPr>
        <w:t xml:space="preserve"> јавне набавке</w:t>
      </w:r>
      <w:r w:rsidR="004A266D" w:rsidRPr="00DF558F">
        <w:rPr>
          <w:rFonts w:ascii="Arial" w:hAnsi="Arial" w:cs="Arial"/>
          <w:bCs/>
          <w:sz w:val="22"/>
          <w:szCs w:val="22"/>
        </w:rPr>
        <w:t xml:space="preserve">- </w:t>
      </w:r>
      <w:r w:rsidRPr="00DF558F">
        <w:rPr>
          <w:rFonts w:ascii="Arial" w:hAnsi="Arial" w:cs="Arial"/>
          <w:bCs/>
          <w:sz w:val="22"/>
          <w:szCs w:val="22"/>
        </w:rPr>
        <w:t xml:space="preserve"> </w:t>
      </w:r>
      <w:r w:rsidR="00947801" w:rsidRPr="00653D66">
        <w:rPr>
          <w:rFonts w:ascii="Arial" w:hAnsi="Arial" w:cs="Arial"/>
          <w:b/>
          <w:bCs/>
          <w:sz w:val="22"/>
          <w:szCs w:val="22"/>
        </w:rPr>
        <w:t xml:space="preserve">НАБАВКА </w:t>
      </w:r>
      <w:r w:rsidR="00947801">
        <w:rPr>
          <w:rFonts w:ascii="Arial" w:hAnsi="Arial" w:cs="Arial"/>
          <w:b/>
          <w:bCs/>
          <w:sz w:val="22"/>
          <w:szCs w:val="22"/>
        </w:rPr>
        <w:t>НОВИХ ВОЗИЛА</w:t>
      </w:r>
      <w:r w:rsidR="00947801" w:rsidRPr="00653D66">
        <w:rPr>
          <w:rFonts w:ascii="Arial" w:hAnsi="Arial" w:cs="Arial"/>
          <w:b/>
          <w:bCs/>
          <w:sz w:val="22"/>
          <w:szCs w:val="22"/>
        </w:rPr>
        <w:t xml:space="preserve">, ЈН БР. </w:t>
      </w:r>
      <w:r w:rsidR="00947801" w:rsidRPr="000C6ABD">
        <w:rPr>
          <w:rFonts w:ascii="Arial" w:hAnsi="Arial" w:cs="Arial"/>
          <w:b/>
          <w:sz w:val="22"/>
          <w:szCs w:val="22"/>
        </w:rPr>
        <w:t xml:space="preserve">ВНР </w:t>
      </w:r>
      <w:r w:rsidR="00947801">
        <w:rPr>
          <w:rFonts w:ascii="Arial" w:hAnsi="Arial" w:cs="Arial"/>
          <w:b/>
          <w:sz w:val="22"/>
          <w:szCs w:val="22"/>
          <w:lang/>
        </w:rPr>
        <w:t>27</w:t>
      </w:r>
      <w:r w:rsidR="00947801" w:rsidRPr="000C6ABD">
        <w:rPr>
          <w:rFonts w:ascii="Arial" w:hAnsi="Arial" w:cs="Arial"/>
          <w:b/>
          <w:sz w:val="22"/>
          <w:szCs w:val="22"/>
        </w:rPr>
        <w:t>-I-9/15</w:t>
      </w:r>
      <w:r w:rsidRPr="00DF558F">
        <w:rPr>
          <w:rFonts w:ascii="Arial" w:hAnsi="Arial" w:cs="Arial"/>
          <w:sz w:val="22"/>
          <w:szCs w:val="22"/>
        </w:rPr>
        <w:t xml:space="preserve">, </w:t>
      </w:r>
      <w:r w:rsidRPr="00DF558F">
        <w:rPr>
          <w:rFonts w:ascii="Arial" w:hAnsi="Arial" w:cs="Arial"/>
          <w:bCs/>
          <w:sz w:val="22"/>
          <w:szCs w:val="22"/>
        </w:rPr>
        <w:t>поднео независно, без договора са другим понуђачима или заинтересованим лицима.</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pStyle w:val="BodyText3"/>
        <w:spacing w:after="0"/>
        <w:ind w:firstLine="227"/>
        <w:jc w:val="both"/>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DC7930" w:rsidRDefault="00DC7930" w:rsidP="007A4A4B">
      <w:pPr>
        <w:tabs>
          <w:tab w:val="left" w:pos="6028"/>
        </w:tabs>
        <w:autoSpaceDE w:val="0"/>
        <w:spacing w:line="240" w:lineRule="auto"/>
        <w:jc w:val="both"/>
        <w:rPr>
          <w:rFonts w:ascii="Arial" w:hAnsi="Arial" w:cs="Arial"/>
          <w:bCs/>
          <w:i/>
          <w:iCs/>
          <w:color w:val="auto"/>
          <w:sz w:val="22"/>
          <w:szCs w:val="22"/>
        </w:rPr>
      </w:pPr>
    </w:p>
    <w:p w:rsidR="00DC7930" w:rsidRDefault="00DC7930" w:rsidP="007A4A4B">
      <w:pPr>
        <w:tabs>
          <w:tab w:val="left" w:pos="6028"/>
        </w:tabs>
        <w:autoSpaceDE w:val="0"/>
        <w:spacing w:line="240" w:lineRule="auto"/>
        <w:jc w:val="both"/>
        <w:rPr>
          <w:rFonts w:ascii="Arial" w:hAnsi="Arial" w:cs="Arial"/>
          <w:bCs/>
          <w:i/>
          <w:iCs/>
          <w:color w:val="auto"/>
          <w:sz w:val="22"/>
          <w:szCs w:val="22"/>
        </w:rPr>
      </w:pPr>
    </w:p>
    <w:p w:rsidR="00DC7930" w:rsidRDefault="00DC7930" w:rsidP="007A4A4B">
      <w:pPr>
        <w:tabs>
          <w:tab w:val="left" w:pos="6028"/>
        </w:tabs>
        <w:autoSpaceDE w:val="0"/>
        <w:spacing w:line="240" w:lineRule="auto"/>
        <w:jc w:val="both"/>
        <w:rPr>
          <w:rFonts w:ascii="Arial" w:hAnsi="Arial" w:cs="Arial"/>
          <w:bCs/>
          <w:i/>
          <w:iCs/>
          <w:color w:val="auto"/>
          <w:sz w:val="22"/>
          <w:szCs w:val="22"/>
        </w:rPr>
      </w:pPr>
    </w:p>
    <w:p w:rsidR="00DC7930" w:rsidRPr="00DC7930" w:rsidRDefault="00DC7930"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730401" w:rsidRPr="00730401" w:rsidRDefault="00730401" w:rsidP="007A4A4B">
      <w:pPr>
        <w:tabs>
          <w:tab w:val="left" w:pos="6028"/>
        </w:tabs>
        <w:autoSpaceDE w:val="0"/>
        <w:spacing w:line="240" w:lineRule="auto"/>
        <w:jc w:val="both"/>
        <w:rPr>
          <w:rFonts w:ascii="Arial" w:hAnsi="Arial" w:cs="Arial"/>
          <w:bCs/>
          <w:i/>
          <w:iCs/>
          <w:color w:val="auto"/>
          <w:sz w:val="22"/>
          <w:szCs w:val="22"/>
        </w:rPr>
      </w:pPr>
    </w:p>
    <w:p w:rsidR="00C3666C" w:rsidRPr="00C3666C" w:rsidRDefault="00C3666C"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jc w:val="both"/>
        <w:rPr>
          <w:rFonts w:ascii="Arial" w:hAnsi="Arial" w:cs="Arial"/>
          <w:sz w:val="22"/>
          <w:szCs w:val="22"/>
          <w:lang w:val="sr-Cyrl-CS"/>
        </w:rPr>
      </w:pPr>
      <w:r w:rsidRPr="00095169">
        <w:rPr>
          <w:rFonts w:ascii="Arial" w:hAnsi="Arial" w:cs="Arial"/>
          <w:noProof/>
          <w:sz w:val="22"/>
          <w:szCs w:val="22"/>
          <w:lang w:val="sr-Cyrl-CS"/>
        </w:rPr>
        <w:lastRenderedPageBreak/>
        <w:t>На основу Закона о меници и тачке 1, 2. и 6 Одлуке о облику, садржини и начину коришћења јединстврних инструмената платног промена</w:t>
      </w:r>
    </w:p>
    <w:p w:rsidR="007A4A4B" w:rsidRPr="00095169" w:rsidRDefault="007A4A4B" w:rsidP="007A4A4B">
      <w:pPr>
        <w:rPr>
          <w:rFonts w:ascii="Arial" w:hAnsi="Arial" w:cs="Arial"/>
          <w:sz w:val="22"/>
          <w:szCs w:val="22"/>
          <w:lang w:val="hr-HR"/>
        </w:rPr>
      </w:pPr>
    </w:p>
    <w:p w:rsidR="007A4A4B" w:rsidRPr="00095169" w:rsidRDefault="007A4A4B" w:rsidP="007A4A4B">
      <w:pPr>
        <w:rPr>
          <w:rFonts w:ascii="Arial" w:eastAsia="MS PGothic" w:hAnsi="Arial" w:cs="Arial"/>
          <w:b/>
          <w:bCs/>
          <w:sz w:val="22"/>
          <w:szCs w:val="22"/>
          <w:lang w:val="sr-Latn-CS" w:eastAsia="ja-JP"/>
        </w:rPr>
      </w:pPr>
      <w:r w:rsidRPr="00095169">
        <w:rPr>
          <w:rFonts w:ascii="Arial" w:hAnsi="Arial" w:cs="Arial"/>
          <w:b/>
          <w:bCs/>
          <w:sz w:val="22"/>
          <w:szCs w:val="22"/>
          <w:lang w:val="ru-RU"/>
        </w:rPr>
        <w:t>ДУЖНИК:</w:t>
      </w:r>
      <w:r w:rsidRPr="00095169">
        <w:rPr>
          <w:rFonts w:ascii="Arial" w:eastAsia="MS PGothic" w:hAnsi="Arial" w:cs="Arial"/>
          <w:b/>
          <w:bCs/>
          <w:sz w:val="22"/>
          <w:szCs w:val="22"/>
          <w:lang w:val="ru-RU" w:eastAsia="ja-JP"/>
        </w:rPr>
        <w:t xml:space="preserve"> ____________________________________________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Седиште: _____________________________________________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Матични број: 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 xml:space="preserve">Порески идентификациони број </w:t>
      </w:r>
      <w:r w:rsidRPr="00095169">
        <w:rPr>
          <w:rFonts w:ascii="Arial" w:eastAsia="MS PGothic" w:hAnsi="Arial" w:cs="Arial"/>
          <w:b/>
          <w:bCs/>
          <w:sz w:val="22"/>
          <w:szCs w:val="22"/>
          <w:lang w:val="sr-Latn-CS" w:eastAsia="ja-JP"/>
        </w:rPr>
        <w:t>П</w:t>
      </w:r>
      <w:r w:rsidRPr="00095169">
        <w:rPr>
          <w:rFonts w:ascii="Arial" w:eastAsia="MS PGothic" w:hAnsi="Arial" w:cs="Arial"/>
          <w:b/>
          <w:bCs/>
          <w:sz w:val="22"/>
          <w:szCs w:val="22"/>
          <w:lang w:val="ru-RU" w:eastAsia="ja-JP"/>
        </w:rPr>
        <w:t>ИБ: 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Текући рачун: _________________________________________</w:t>
      </w:r>
    </w:p>
    <w:p w:rsidR="007A4A4B" w:rsidRPr="00095169" w:rsidRDefault="007A4A4B" w:rsidP="007A4A4B">
      <w:pPr>
        <w:rPr>
          <w:rFonts w:ascii="Arial" w:hAnsi="Arial" w:cs="Arial"/>
          <w:b/>
          <w:bCs/>
          <w:sz w:val="22"/>
          <w:szCs w:val="22"/>
          <w:lang w:val="ru-RU"/>
        </w:rPr>
      </w:pPr>
      <w:r w:rsidRPr="00095169">
        <w:rPr>
          <w:rFonts w:ascii="Arial" w:eastAsia="MS PGothic" w:hAnsi="Arial" w:cs="Arial"/>
          <w:b/>
          <w:bCs/>
          <w:sz w:val="22"/>
          <w:szCs w:val="22"/>
          <w:lang w:val="ru-RU" w:eastAsia="ja-JP"/>
        </w:rPr>
        <w:t>Код банке:_____________________________________________</w:t>
      </w:r>
    </w:p>
    <w:p w:rsidR="007A4A4B" w:rsidRPr="00095169" w:rsidRDefault="007A4A4B" w:rsidP="007A4A4B">
      <w:pPr>
        <w:rPr>
          <w:rFonts w:ascii="Arial" w:hAnsi="Arial" w:cs="Arial"/>
          <w:b/>
          <w:bCs/>
          <w:sz w:val="22"/>
          <w:szCs w:val="22"/>
          <w:lang w:val="ru-RU"/>
        </w:rPr>
      </w:pPr>
    </w:p>
    <w:p w:rsidR="007A4A4B" w:rsidRDefault="007A4A4B" w:rsidP="007A4A4B">
      <w:pPr>
        <w:rPr>
          <w:rFonts w:ascii="Arial" w:hAnsi="Arial" w:cs="Arial"/>
          <w:b/>
          <w:bCs/>
          <w:sz w:val="22"/>
          <w:szCs w:val="22"/>
          <w:lang w:val="ru-RU"/>
        </w:rPr>
      </w:pPr>
      <w:r w:rsidRPr="00095169">
        <w:rPr>
          <w:rFonts w:ascii="Arial" w:hAnsi="Arial" w:cs="Arial"/>
          <w:b/>
          <w:bCs/>
          <w:sz w:val="22"/>
          <w:szCs w:val="22"/>
          <w:lang w:val="ru-RU"/>
        </w:rPr>
        <w:t>ИЗДАЈЕ</w:t>
      </w:r>
    </w:p>
    <w:p w:rsidR="008A61F1" w:rsidRPr="00095169" w:rsidRDefault="008A61F1" w:rsidP="007A4A4B">
      <w:pPr>
        <w:rPr>
          <w:rFonts w:ascii="Arial" w:hAnsi="Arial" w:cs="Arial"/>
          <w:b/>
          <w:bCs/>
          <w:sz w:val="22"/>
          <w:szCs w:val="22"/>
          <w:lang w:val="ru-RU"/>
        </w:rPr>
      </w:pP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lang w:val="ru-RU"/>
        </w:rPr>
        <w:t>МЕНИЧНО ОВЛАШЋЕЊЕ - ПИСМО</w:t>
      </w: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lang w:val="ru-RU"/>
        </w:rPr>
        <w:t>- за корисника бланко сопствене менице ЗА ОЗБИЉНОСТ ПОНУДЕ –</w:t>
      </w:r>
    </w:p>
    <w:p w:rsidR="007A4A4B" w:rsidRPr="00095169" w:rsidRDefault="007A4A4B" w:rsidP="007A4A4B">
      <w:pPr>
        <w:jc w:val="center"/>
        <w:rPr>
          <w:rFonts w:ascii="Arial" w:hAnsi="Arial" w:cs="Arial"/>
          <w:sz w:val="22"/>
          <w:szCs w:val="22"/>
        </w:rPr>
      </w:pPr>
    </w:p>
    <w:p w:rsidR="007A4A4B" w:rsidRPr="00095169" w:rsidRDefault="007A4A4B" w:rsidP="007A4A4B">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ПОВЕРИОЦУ: </w:t>
      </w:r>
      <w:r w:rsidRPr="00095169">
        <w:rPr>
          <w:rFonts w:ascii="Arial" w:hAnsi="Arial" w:cs="Arial"/>
          <w:b/>
          <w:noProof/>
          <w:sz w:val="22"/>
          <w:szCs w:val="22"/>
          <w:u w:val="single"/>
          <w:lang w:val="sr-Cyrl-CS"/>
        </w:rPr>
        <w:t>ГРАДСКИ ЗАВОД ЗА ЈАВНО ЗДРАВЉЕ, БЕОГРАД</w:t>
      </w:r>
      <w:r w:rsidRPr="00095169">
        <w:rPr>
          <w:rFonts w:ascii="Arial" w:hAnsi="Arial" w:cs="Arial"/>
          <w:b/>
          <w:noProof/>
          <w:sz w:val="22"/>
          <w:szCs w:val="22"/>
          <w:lang w:val="sr-Cyrl-CS"/>
        </w:rPr>
        <w:t xml:space="preserve">    </w:t>
      </w:r>
    </w:p>
    <w:p w:rsidR="007A4A4B" w:rsidRPr="00095169" w:rsidRDefault="007A4A4B" w:rsidP="007A4A4B">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Булевар деспота Стефана 54а</w:t>
      </w:r>
      <w:r w:rsidRPr="00095169">
        <w:rPr>
          <w:rFonts w:ascii="Arial" w:hAnsi="Arial" w:cs="Arial"/>
          <w:b/>
          <w:noProof/>
          <w:sz w:val="22"/>
          <w:szCs w:val="22"/>
          <w:lang w:val="sr-Cyrl-CS"/>
        </w:rPr>
        <w:t xml:space="preserve">            </w:t>
      </w:r>
    </w:p>
    <w:p w:rsidR="007A4A4B" w:rsidRPr="00095169" w:rsidRDefault="007A4A4B" w:rsidP="007A4A4B">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Текући рачун број: 840-627667-91</w:t>
      </w:r>
    </w:p>
    <w:p w:rsidR="007A4A4B" w:rsidRPr="00095169" w:rsidRDefault="007A4A4B" w:rsidP="007A4A4B">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Матични број 07041152,  ПИБ 100044907</w:t>
      </w:r>
    </w:p>
    <w:p w:rsidR="007A4A4B" w:rsidRDefault="007A4A4B" w:rsidP="007A4A4B">
      <w:pPr>
        <w:ind w:left="1701" w:hanging="1701"/>
        <w:rPr>
          <w:rFonts w:ascii="Arial" w:hAnsi="Arial" w:cs="Arial"/>
          <w:b/>
          <w:sz w:val="22"/>
          <w:szCs w:val="22"/>
          <w:u w:val="single"/>
          <w:lang w:val="sr-Cyrl-CS"/>
        </w:rPr>
      </w:pPr>
    </w:p>
    <w:p w:rsidR="008A61F1" w:rsidRPr="00095169" w:rsidRDefault="008A61F1" w:rsidP="007A4A4B">
      <w:pPr>
        <w:ind w:left="1701" w:hanging="1701"/>
        <w:rPr>
          <w:rFonts w:ascii="Arial" w:hAnsi="Arial" w:cs="Arial"/>
          <w:b/>
          <w:sz w:val="22"/>
          <w:szCs w:val="22"/>
          <w:u w:val="single"/>
          <w:lang w:val="sr-Cyrl-CS"/>
        </w:rPr>
      </w:pP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 xml:space="preserve">Предајемо Вам 1 (једну) бланко сопствену меницу, серије __________________ и овлашћујемо </w:t>
      </w:r>
      <w:r w:rsidRPr="00095169">
        <w:rPr>
          <w:rFonts w:ascii="Arial" w:hAnsi="Arial" w:cs="Arial"/>
          <w:noProof/>
          <w:sz w:val="22"/>
          <w:szCs w:val="22"/>
          <w:lang w:val="sr-Cyrl-CS"/>
        </w:rPr>
        <w:t>Градски завод за јавно здравље, Београд</w:t>
      </w:r>
      <w:r w:rsidRPr="00095169">
        <w:rPr>
          <w:rFonts w:ascii="Arial" w:hAnsi="Arial" w:cs="Arial"/>
          <w:sz w:val="22"/>
          <w:szCs w:val="22"/>
          <w:lang w:val="ru-RU"/>
        </w:rPr>
        <w:t xml:space="preserve"> као повериоца, да предату меницу може попунити на износ од </w:t>
      </w:r>
      <w:r w:rsidRPr="00095169">
        <w:rPr>
          <w:rFonts w:ascii="Arial" w:hAnsi="Arial" w:cs="Arial"/>
          <w:sz w:val="22"/>
          <w:szCs w:val="22"/>
        </w:rPr>
        <w:t>10</w:t>
      </w:r>
      <w:r w:rsidRPr="00095169">
        <w:rPr>
          <w:rFonts w:ascii="Arial" w:hAnsi="Arial" w:cs="Arial"/>
          <w:sz w:val="22"/>
          <w:szCs w:val="22"/>
          <w:lang w:val="ru-RU"/>
        </w:rPr>
        <w:t xml:space="preserve">% од укупне вредности понуде за ЈН: </w:t>
      </w:r>
      <w:r w:rsidR="00947801" w:rsidRPr="00653D66">
        <w:rPr>
          <w:rFonts w:ascii="Arial" w:hAnsi="Arial" w:cs="Arial"/>
          <w:b/>
          <w:bCs/>
          <w:sz w:val="22"/>
          <w:szCs w:val="22"/>
        </w:rPr>
        <w:t xml:space="preserve">НАБАВКА </w:t>
      </w:r>
      <w:r w:rsidR="00947801">
        <w:rPr>
          <w:rFonts w:ascii="Arial" w:hAnsi="Arial" w:cs="Arial"/>
          <w:b/>
          <w:bCs/>
          <w:sz w:val="22"/>
          <w:szCs w:val="22"/>
        </w:rPr>
        <w:t>НОВИХ ВОЗИЛА</w:t>
      </w:r>
      <w:r w:rsidR="00947801" w:rsidRPr="00653D66">
        <w:rPr>
          <w:rFonts w:ascii="Arial" w:hAnsi="Arial" w:cs="Arial"/>
          <w:b/>
          <w:bCs/>
          <w:sz w:val="22"/>
          <w:szCs w:val="22"/>
        </w:rPr>
        <w:t xml:space="preserve">, ЈН БР. </w:t>
      </w:r>
      <w:r w:rsidR="00947801" w:rsidRPr="000C6ABD">
        <w:rPr>
          <w:rFonts w:ascii="Arial" w:hAnsi="Arial" w:cs="Arial"/>
          <w:b/>
          <w:sz w:val="22"/>
          <w:szCs w:val="22"/>
        </w:rPr>
        <w:t xml:space="preserve">ВНР </w:t>
      </w:r>
      <w:r w:rsidR="00947801">
        <w:rPr>
          <w:rFonts w:ascii="Arial" w:hAnsi="Arial" w:cs="Arial"/>
          <w:b/>
          <w:sz w:val="22"/>
          <w:szCs w:val="22"/>
          <w:lang/>
        </w:rPr>
        <w:t>27</w:t>
      </w:r>
      <w:r w:rsidR="00947801" w:rsidRPr="000C6ABD">
        <w:rPr>
          <w:rFonts w:ascii="Arial" w:hAnsi="Arial" w:cs="Arial"/>
          <w:b/>
          <w:sz w:val="22"/>
          <w:szCs w:val="22"/>
        </w:rPr>
        <w:t>-I-9/15</w:t>
      </w:r>
      <w:r w:rsidR="004F1B8A">
        <w:rPr>
          <w:rFonts w:ascii="Arial" w:hAnsi="Arial" w:cs="Arial"/>
          <w:b/>
          <w:sz w:val="22"/>
          <w:szCs w:val="22"/>
        </w:rPr>
        <w:t>,</w:t>
      </w:r>
      <w:r w:rsidR="008A61F1">
        <w:rPr>
          <w:rFonts w:ascii="Arial" w:hAnsi="Arial" w:cs="Arial"/>
          <w:b/>
        </w:rPr>
        <w:t xml:space="preserve"> </w:t>
      </w:r>
      <w:r w:rsidRPr="00095169">
        <w:rPr>
          <w:rFonts w:ascii="Arial" w:hAnsi="Arial" w:cs="Arial"/>
          <w:sz w:val="22"/>
          <w:szCs w:val="22"/>
          <w:lang w:val="ru-RU"/>
        </w:rPr>
        <w:t xml:space="preserve">што номинално износи </w:t>
      </w:r>
      <w:r w:rsidRPr="00095169">
        <w:rPr>
          <w:rFonts w:ascii="Arial" w:hAnsi="Arial" w:cs="Arial"/>
          <w:sz w:val="22"/>
          <w:szCs w:val="22"/>
        </w:rPr>
        <w:t>______________</w:t>
      </w:r>
      <w:r w:rsidRPr="00095169">
        <w:rPr>
          <w:rFonts w:ascii="Arial" w:hAnsi="Arial" w:cs="Arial"/>
          <w:sz w:val="22"/>
          <w:szCs w:val="22"/>
          <w:lang w:val="ru-RU"/>
        </w:rPr>
        <w:t xml:space="preserve"> динара </w:t>
      </w:r>
      <w:r w:rsidRPr="00095169">
        <w:rPr>
          <w:rFonts w:ascii="Arial" w:hAnsi="Arial" w:cs="Arial"/>
          <w:sz w:val="22"/>
          <w:szCs w:val="22"/>
          <w:lang w:val="sr-Cyrl-CS"/>
        </w:rPr>
        <w:t>без</w:t>
      </w:r>
      <w:r w:rsidRPr="00095169">
        <w:rPr>
          <w:rFonts w:ascii="Arial" w:hAnsi="Arial" w:cs="Arial"/>
          <w:sz w:val="22"/>
          <w:szCs w:val="22"/>
          <w:lang w:val="ru-RU"/>
        </w:rPr>
        <w:t xml:space="preserve"> ПДВ</w:t>
      </w:r>
      <w:r w:rsidRPr="00095169">
        <w:rPr>
          <w:rFonts w:ascii="Arial" w:hAnsi="Arial" w:cs="Arial"/>
          <w:sz w:val="22"/>
          <w:szCs w:val="22"/>
          <w:lang w:val="sr-Latn-CS"/>
        </w:rPr>
        <w:t>-a</w:t>
      </w:r>
      <w:r w:rsidRPr="00095169">
        <w:rPr>
          <w:rFonts w:ascii="Arial" w:hAnsi="Arial" w:cs="Arial"/>
          <w:sz w:val="22"/>
          <w:szCs w:val="22"/>
          <w:lang w:val="ru-RU"/>
        </w:rPr>
        <w:t>, а по основу гаранције за озбиљност понуде.</w:t>
      </w: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Меница важи минимум ________ дана од дана отварања понуда.</w:t>
      </w:r>
    </w:p>
    <w:p w:rsidR="007A4A4B" w:rsidRPr="00095169" w:rsidRDefault="007A4A4B" w:rsidP="007A4A4B">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Овлашћујемо Повериоца, да у своју корист, «Без протеста» и вансудски, може извршити наплату са свих рачуна Д</w:t>
      </w:r>
      <w:r w:rsidRPr="00095169">
        <w:rPr>
          <w:rFonts w:ascii="Arial" w:eastAsia="MS PGothic" w:hAnsi="Arial" w:cs="Arial"/>
          <w:sz w:val="22"/>
          <w:szCs w:val="22"/>
          <w:lang w:val="ru-RU" w:eastAsia="ja-JP"/>
        </w:rPr>
        <w:t>ужника.</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 xml:space="preserve">Дужник </w:t>
      </w:r>
      <w:r w:rsidRPr="00095169">
        <w:rPr>
          <w:rFonts w:ascii="Arial" w:hAnsi="Arial" w:cs="Arial"/>
          <w:sz w:val="22"/>
          <w:szCs w:val="22"/>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095169">
        <w:rPr>
          <w:rFonts w:ascii="Arial" w:eastAsia="MS PGothic" w:hAnsi="Arial" w:cs="Arial"/>
          <w:sz w:val="22"/>
          <w:szCs w:val="22"/>
          <w:lang w:val="ru-RU" w:eastAsia="ja-JP"/>
        </w:rPr>
        <w:t>Дужника.</w:t>
      </w:r>
    </w:p>
    <w:p w:rsidR="007A4A4B" w:rsidRPr="00095169" w:rsidRDefault="007A4A4B" w:rsidP="007A4A4B">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Меница је потписана од стране овлашћеног лица за заступање _____</w:t>
      </w:r>
      <w:r w:rsidRPr="00095169">
        <w:rPr>
          <w:rFonts w:ascii="Arial" w:eastAsia="MS PGothic" w:hAnsi="Arial" w:cs="Arial"/>
          <w:sz w:val="22"/>
          <w:szCs w:val="22"/>
          <w:lang w:val="ru-RU" w:eastAsia="ja-JP"/>
        </w:rPr>
        <w:t>________________ (име и презиме)  чији се потпис налази у картону депонованих потписа код наведене банке.</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На меници је стављен печат и потпис издаваоца менице-трасанта.</w:t>
      </w:r>
      <w:r w:rsidRPr="00095169">
        <w:rPr>
          <w:rFonts w:ascii="Arial" w:hAnsi="Arial" w:cs="Arial"/>
          <w:sz w:val="22"/>
          <w:szCs w:val="22"/>
          <w:lang w:val="ru-RU"/>
        </w:rPr>
        <w:t xml:space="preserve"> </w:t>
      </w:r>
    </w:p>
    <w:p w:rsidR="007A4A4B"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Ово овлашћење сачињено је у 2 (два) истоветна примерка, од којих 1 (један) за Дужника, а 1 (један) за Повериоца.</w:t>
      </w:r>
    </w:p>
    <w:p w:rsidR="008A61F1" w:rsidRDefault="008A61F1" w:rsidP="007A4A4B">
      <w:pPr>
        <w:ind w:firstLine="720"/>
        <w:jc w:val="both"/>
        <w:rPr>
          <w:rFonts w:ascii="Arial" w:hAnsi="Arial" w:cs="Arial"/>
          <w:sz w:val="22"/>
          <w:szCs w:val="22"/>
          <w:lang w:val="ru-RU"/>
        </w:rPr>
      </w:pPr>
    </w:p>
    <w:p w:rsidR="007A4A4B" w:rsidRPr="00095169" w:rsidRDefault="007A4A4B" w:rsidP="007A4A4B">
      <w:pPr>
        <w:jc w:val="both"/>
        <w:rPr>
          <w:rFonts w:ascii="Arial" w:hAnsi="Arial" w:cs="Arial"/>
          <w:sz w:val="22"/>
          <w:szCs w:val="22"/>
          <w:lang w:val="ru-RU"/>
        </w:rPr>
      </w:pPr>
    </w:p>
    <w:tbl>
      <w:tblPr>
        <w:tblW w:w="0" w:type="auto"/>
        <w:tblLook w:val="0000"/>
      </w:tblPr>
      <w:tblGrid>
        <w:gridCol w:w="3571"/>
        <w:gridCol w:w="1906"/>
        <w:gridCol w:w="3765"/>
      </w:tblGrid>
      <w:tr w:rsidR="007A4A4B" w:rsidRPr="00095169" w:rsidTr="007639A9">
        <w:trPr>
          <w:trHeight w:val="895"/>
        </w:trPr>
        <w:tc>
          <w:tcPr>
            <w:tcW w:w="3708" w:type="dxa"/>
          </w:tcPr>
          <w:p w:rsidR="007A4A4B" w:rsidRPr="00095169" w:rsidRDefault="007A4A4B" w:rsidP="007639A9">
            <w:pPr>
              <w:pStyle w:val="Heading6"/>
              <w:tabs>
                <w:tab w:val="left" w:pos="1080"/>
              </w:tabs>
              <w:ind w:left="0" w:firstLine="0"/>
              <w:jc w:val="center"/>
              <w:rPr>
                <w:rFonts w:ascii="Arial" w:hAnsi="Arial" w:cs="Arial"/>
                <w:sz w:val="22"/>
              </w:rPr>
            </w:pPr>
            <w:r w:rsidRPr="00095169">
              <w:rPr>
                <w:rFonts w:ascii="Arial" w:hAnsi="Arial" w:cs="Arial"/>
                <w:sz w:val="22"/>
                <w:szCs w:val="22"/>
              </w:rPr>
              <w:t>Датум издавања  овлашћења</w:t>
            </w:r>
          </w:p>
          <w:p w:rsidR="007A4A4B" w:rsidRPr="00095169" w:rsidRDefault="007A4A4B" w:rsidP="007639A9">
            <w:pPr>
              <w:jc w:val="center"/>
              <w:rPr>
                <w:rFonts w:ascii="Arial" w:hAnsi="Arial" w:cs="Arial"/>
                <w:lang w:val="ru-RU"/>
              </w:rPr>
            </w:pPr>
            <w:r w:rsidRPr="00095169">
              <w:rPr>
                <w:rFonts w:ascii="Arial" w:hAnsi="Arial" w:cs="Arial"/>
                <w:sz w:val="22"/>
                <w:szCs w:val="22"/>
                <w:lang w:val="sr-Latn-CS"/>
              </w:rPr>
              <w:t>_______</w:t>
            </w:r>
            <w:r w:rsidRPr="00095169">
              <w:rPr>
                <w:rFonts w:ascii="Arial" w:hAnsi="Arial" w:cs="Arial"/>
                <w:sz w:val="22"/>
                <w:szCs w:val="22"/>
                <w:lang w:val="ru-RU"/>
              </w:rPr>
              <w:t>________________</w:t>
            </w:r>
          </w:p>
        </w:tc>
        <w:tc>
          <w:tcPr>
            <w:tcW w:w="2216" w:type="dxa"/>
          </w:tcPr>
          <w:p w:rsidR="007A4A4B" w:rsidRPr="00095169" w:rsidRDefault="007A4A4B" w:rsidP="007639A9">
            <w:pPr>
              <w:jc w:val="center"/>
              <w:rPr>
                <w:rFonts w:ascii="Arial" w:hAnsi="Arial" w:cs="Arial"/>
                <w:b/>
                <w:bCs/>
              </w:rPr>
            </w:pPr>
            <w:r w:rsidRPr="00095169">
              <w:rPr>
                <w:rFonts w:ascii="Arial" w:hAnsi="Arial" w:cs="Arial"/>
                <w:b/>
                <w:bCs/>
                <w:sz w:val="22"/>
                <w:szCs w:val="22"/>
              </w:rPr>
              <w:t>М.П.</w:t>
            </w:r>
          </w:p>
        </w:tc>
        <w:tc>
          <w:tcPr>
            <w:tcW w:w="3696" w:type="dxa"/>
          </w:tcPr>
          <w:p w:rsidR="007A4A4B" w:rsidRPr="00095169" w:rsidRDefault="007A4A4B" w:rsidP="007639A9">
            <w:pPr>
              <w:pStyle w:val="Heading6"/>
              <w:numPr>
                <w:ilvl w:val="0"/>
                <w:numId w:val="0"/>
              </w:numPr>
              <w:rPr>
                <w:rFonts w:ascii="Arial" w:hAnsi="Arial" w:cs="Arial"/>
                <w:sz w:val="22"/>
              </w:rPr>
            </w:pPr>
            <w:r w:rsidRPr="00095169">
              <w:rPr>
                <w:rFonts w:ascii="Arial" w:hAnsi="Arial" w:cs="Arial"/>
                <w:sz w:val="22"/>
                <w:szCs w:val="22"/>
              </w:rPr>
              <w:t xml:space="preserve">   Дужник – издавалац   менице</w:t>
            </w:r>
          </w:p>
          <w:p w:rsidR="007A4A4B" w:rsidRPr="00095169" w:rsidRDefault="007A4A4B" w:rsidP="007639A9">
            <w:pPr>
              <w:jc w:val="center"/>
              <w:rPr>
                <w:rFonts w:ascii="Arial" w:hAnsi="Arial" w:cs="Arial"/>
                <w:lang w:val="ru-RU"/>
              </w:rPr>
            </w:pPr>
            <w:r w:rsidRPr="00095169">
              <w:rPr>
                <w:rFonts w:ascii="Arial" w:hAnsi="Arial" w:cs="Arial"/>
                <w:sz w:val="22"/>
                <w:szCs w:val="22"/>
                <w:lang w:val="ru-RU"/>
              </w:rPr>
              <w:t>_____________________________</w:t>
            </w:r>
          </w:p>
          <w:p w:rsidR="007A4A4B" w:rsidRPr="00095169" w:rsidRDefault="007A4A4B" w:rsidP="007639A9">
            <w:pPr>
              <w:rPr>
                <w:rFonts w:ascii="Arial" w:hAnsi="Arial" w:cs="Arial"/>
                <w:lang w:val="sr-Cyrl-CS"/>
              </w:rPr>
            </w:pPr>
            <w:r w:rsidRPr="00095169">
              <w:rPr>
                <w:rFonts w:ascii="Arial" w:hAnsi="Arial" w:cs="Arial"/>
                <w:sz w:val="22"/>
                <w:szCs w:val="22"/>
                <w:lang w:val="sr-Cyrl-CS"/>
              </w:rPr>
              <w:t xml:space="preserve">          потпис овлашћеног лица</w:t>
            </w:r>
          </w:p>
        </w:tc>
      </w:tr>
    </w:tbl>
    <w:p w:rsidR="008A61F1" w:rsidRPr="005A161A" w:rsidRDefault="008A61F1" w:rsidP="005A161A">
      <w:pPr>
        <w:autoSpaceDE w:val="0"/>
        <w:autoSpaceDN w:val="0"/>
        <w:adjustRightInd w:val="0"/>
        <w:rPr>
          <w:rFonts w:ascii="Arial" w:hAnsi="Arial" w:cs="Arial"/>
          <w:b/>
          <w:color w:val="auto"/>
          <w:sz w:val="22"/>
          <w:szCs w:val="22"/>
        </w:rPr>
      </w:pPr>
    </w:p>
    <w:sectPr w:rsidR="008A61F1" w:rsidRPr="005A161A" w:rsidSect="007639A9">
      <w:headerReference w:type="default" r:id="rId10"/>
      <w:footerReference w:type="default" r:id="rId11"/>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903" w:rsidRDefault="00623903" w:rsidP="007A4A4B">
      <w:pPr>
        <w:spacing w:line="240" w:lineRule="auto"/>
      </w:pPr>
      <w:r>
        <w:separator/>
      </w:r>
    </w:p>
  </w:endnote>
  <w:endnote w:type="continuationSeparator" w:id="0">
    <w:p w:rsidR="00623903" w:rsidRDefault="00623903"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7" w:usb1="00000000" w:usb2="00000000" w:usb3="00000000" w:csb0="00000003"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BoldMT">
    <w:charset w:val="EE"/>
    <w:family w:val="auto"/>
    <w:pitch w:val="variable"/>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D224DA" w:rsidTr="007639A9">
      <w:trPr>
        <w:trHeight w:val="642"/>
      </w:trPr>
      <w:tc>
        <w:tcPr>
          <w:tcW w:w="11887" w:type="dxa"/>
          <w:tcBorders>
            <w:top w:val="nil"/>
          </w:tcBorders>
          <w:shd w:val="clear" w:color="auto" w:fill="auto"/>
        </w:tcPr>
        <w:p w:rsidR="00D224DA" w:rsidRPr="009B0B89" w:rsidRDefault="00D224DA" w:rsidP="009B0B89">
          <w:pPr>
            <w:pStyle w:val="Footer"/>
            <w:rPr>
              <w:rFonts w:ascii="Arial" w:hAnsi="Arial" w:cs="Arial"/>
              <w:b/>
            </w:rPr>
          </w:pPr>
        </w:p>
      </w:tc>
      <w:tc>
        <w:tcPr>
          <w:tcW w:w="1498" w:type="dxa"/>
          <w:tcBorders>
            <w:top w:val="single" w:sz="8" w:space="0" w:color="808080"/>
            <w:left w:val="single" w:sz="8" w:space="0" w:color="808080"/>
          </w:tcBorders>
          <w:shd w:val="clear" w:color="auto" w:fill="auto"/>
        </w:tcPr>
        <w:p w:rsidR="00D224DA" w:rsidRPr="00602371" w:rsidRDefault="00D224DA" w:rsidP="007639A9">
          <w:pPr>
            <w:pStyle w:val="Footer"/>
            <w:ind w:right="411"/>
            <w:rPr>
              <w:color w:val="auto"/>
            </w:rPr>
          </w:pPr>
        </w:p>
      </w:tc>
    </w:tr>
  </w:tbl>
  <w:p w:rsidR="00D224DA" w:rsidRDefault="00D224DA">
    <w:pPr>
      <w:pStyle w:val="Footer"/>
      <w:jc w:val="right"/>
    </w:pPr>
    <w:r>
      <w:rPr>
        <w:color w:val="1F497D"/>
      </w:rPr>
      <w:t xml:space="preserve"> </w:t>
    </w:r>
  </w:p>
  <w:p w:rsidR="00D224DA" w:rsidRDefault="00D224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903" w:rsidRDefault="00623903" w:rsidP="007A4A4B">
      <w:pPr>
        <w:spacing w:line="240" w:lineRule="auto"/>
      </w:pPr>
      <w:r>
        <w:separator/>
      </w:r>
    </w:p>
  </w:footnote>
  <w:footnote w:type="continuationSeparator" w:id="0">
    <w:p w:rsidR="00623903" w:rsidRDefault="00623903"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D224DA" w:rsidRDefault="00D224DA">
        <w:pPr>
          <w:pStyle w:val="Header"/>
          <w:jc w:val="center"/>
        </w:pPr>
        <w:r w:rsidRPr="007D37D2">
          <w:rPr>
            <w:rFonts w:ascii="Arial" w:hAnsi="Arial" w:cs="Arial"/>
            <w:b/>
            <w:sz w:val="22"/>
            <w:szCs w:val="22"/>
          </w:rPr>
          <w:fldChar w:fldCharType="begin"/>
        </w:r>
        <w:r w:rsidRPr="007D37D2">
          <w:rPr>
            <w:rFonts w:ascii="Arial" w:hAnsi="Arial" w:cs="Arial"/>
            <w:b/>
            <w:sz w:val="22"/>
            <w:szCs w:val="22"/>
          </w:rPr>
          <w:instrText xml:space="preserve"> PAGE </w:instrText>
        </w:r>
        <w:r w:rsidRPr="007D37D2">
          <w:rPr>
            <w:rFonts w:ascii="Arial" w:hAnsi="Arial" w:cs="Arial"/>
            <w:b/>
            <w:sz w:val="22"/>
            <w:szCs w:val="22"/>
          </w:rPr>
          <w:fldChar w:fldCharType="separate"/>
        </w:r>
        <w:r w:rsidR="00607DFA">
          <w:rPr>
            <w:rFonts w:ascii="Arial" w:hAnsi="Arial" w:cs="Arial"/>
            <w:b/>
            <w:noProof/>
            <w:sz w:val="22"/>
            <w:szCs w:val="22"/>
          </w:rPr>
          <w:t>32</w:t>
        </w:r>
        <w:r w:rsidRPr="007D37D2">
          <w:rPr>
            <w:rFonts w:ascii="Arial" w:hAnsi="Arial" w:cs="Arial"/>
            <w:b/>
            <w:sz w:val="22"/>
            <w:szCs w:val="22"/>
          </w:rPr>
          <w:fldChar w:fldCharType="end"/>
        </w:r>
        <w:r w:rsidRPr="007D37D2">
          <w:rPr>
            <w:rFonts w:ascii="Arial" w:hAnsi="Arial" w:cs="Arial"/>
            <w:sz w:val="22"/>
            <w:szCs w:val="22"/>
          </w:rPr>
          <w:t xml:space="preserve"> од </w:t>
        </w:r>
        <w:r w:rsidRPr="007D37D2">
          <w:rPr>
            <w:rFonts w:ascii="Arial" w:hAnsi="Arial" w:cs="Arial"/>
            <w:b/>
            <w:sz w:val="22"/>
            <w:szCs w:val="22"/>
          </w:rPr>
          <w:fldChar w:fldCharType="begin"/>
        </w:r>
        <w:r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sidR="00607DFA">
          <w:rPr>
            <w:rFonts w:ascii="Arial" w:hAnsi="Arial" w:cs="Arial"/>
            <w:b/>
            <w:noProof/>
            <w:sz w:val="22"/>
            <w:szCs w:val="22"/>
          </w:rPr>
          <w:t>32</w:t>
        </w:r>
        <w:r w:rsidRPr="007D37D2">
          <w:rPr>
            <w:rFonts w:ascii="Arial" w:hAnsi="Arial" w:cs="Arial"/>
            <w:b/>
            <w:sz w:val="22"/>
            <w:szCs w:val="22"/>
          </w:rPr>
          <w:fldChar w:fldCharType="end"/>
        </w:r>
      </w:p>
    </w:sdtContent>
  </w:sdt>
  <w:p w:rsidR="00D224DA" w:rsidRPr="00073073" w:rsidRDefault="00D224DA"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7FF6CD4"/>
    <w:multiLevelType w:val="hybridMultilevel"/>
    <w:tmpl w:val="93582CD6"/>
    <w:lvl w:ilvl="0" w:tplc="37F8AA4C">
      <w:numFmt w:val="bullet"/>
      <w:lvlText w:val="•"/>
      <w:lvlJc w:val="left"/>
      <w:pPr>
        <w:ind w:left="1276" w:hanging="720"/>
      </w:pPr>
      <w:rPr>
        <w:rFonts w:ascii="Arial" w:eastAsia="Times New Roman" w:hAnsi="Arial" w:cs="Arial" w:hint="default"/>
      </w:rPr>
    </w:lvl>
    <w:lvl w:ilvl="1" w:tplc="241A0003" w:tentative="1">
      <w:start w:val="1"/>
      <w:numFmt w:val="bullet"/>
      <w:lvlText w:val="o"/>
      <w:lvlJc w:val="left"/>
      <w:pPr>
        <w:ind w:left="1276" w:hanging="360"/>
      </w:pPr>
      <w:rPr>
        <w:rFonts w:ascii="Courier New" w:hAnsi="Courier New" w:cs="Courier New" w:hint="default"/>
      </w:rPr>
    </w:lvl>
    <w:lvl w:ilvl="2" w:tplc="241A0005" w:tentative="1">
      <w:start w:val="1"/>
      <w:numFmt w:val="bullet"/>
      <w:lvlText w:val=""/>
      <w:lvlJc w:val="left"/>
      <w:pPr>
        <w:ind w:left="1996" w:hanging="360"/>
      </w:pPr>
      <w:rPr>
        <w:rFonts w:ascii="Wingdings" w:hAnsi="Wingdings" w:hint="default"/>
      </w:rPr>
    </w:lvl>
    <w:lvl w:ilvl="3" w:tplc="241A0001" w:tentative="1">
      <w:start w:val="1"/>
      <w:numFmt w:val="bullet"/>
      <w:lvlText w:val=""/>
      <w:lvlJc w:val="left"/>
      <w:pPr>
        <w:ind w:left="2716" w:hanging="360"/>
      </w:pPr>
      <w:rPr>
        <w:rFonts w:ascii="Symbol" w:hAnsi="Symbol" w:hint="default"/>
      </w:rPr>
    </w:lvl>
    <w:lvl w:ilvl="4" w:tplc="241A0003" w:tentative="1">
      <w:start w:val="1"/>
      <w:numFmt w:val="bullet"/>
      <w:lvlText w:val="o"/>
      <w:lvlJc w:val="left"/>
      <w:pPr>
        <w:ind w:left="3436" w:hanging="360"/>
      </w:pPr>
      <w:rPr>
        <w:rFonts w:ascii="Courier New" w:hAnsi="Courier New" w:cs="Courier New" w:hint="default"/>
      </w:rPr>
    </w:lvl>
    <w:lvl w:ilvl="5" w:tplc="241A0005" w:tentative="1">
      <w:start w:val="1"/>
      <w:numFmt w:val="bullet"/>
      <w:lvlText w:val=""/>
      <w:lvlJc w:val="left"/>
      <w:pPr>
        <w:ind w:left="4156" w:hanging="360"/>
      </w:pPr>
      <w:rPr>
        <w:rFonts w:ascii="Wingdings" w:hAnsi="Wingdings" w:hint="default"/>
      </w:rPr>
    </w:lvl>
    <w:lvl w:ilvl="6" w:tplc="241A0001" w:tentative="1">
      <w:start w:val="1"/>
      <w:numFmt w:val="bullet"/>
      <w:lvlText w:val=""/>
      <w:lvlJc w:val="left"/>
      <w:pPr>
        <w:ind w:left="4876" w:hanging="360"/>
      </w:pPr>
      <w:rPr>
        <w:rFonts w:ascii="Symbol" w:hAnsi="Symbol" w:hint="default"/>
      </w:rPr>
    </w:lvl>
    <w:lvl w:ilvl="7" w:tplc="241A0003" w:tentative="1">
      <w:start w:val="1"/>
      <w:numFmt w:val="bullet"/>
      <w:lvlText w:val="o"/>
      <w:lvlJc w:val="left"/>
      <w:pPr>
        <w:ind w:left="5596" w:hanging="360"/>
      </w:pPr>
      <w:rPr>
        <w:rFonts w:ascii="Courier New" w:hAnsi="Courier New" w:cs="Courier New" w:hint="default"/>
      </w:rPr>
    </w:lvl>
    <w:lvl w:ilvl="8" w:tplc="241A0005" w:tentative="1">
      <w:start w:val="1"/>
      <w:numFmt w:val="bullet"/>
      <w:lvlText w:val=""/>
      <w:lvlJc w:val="left"/>
      <w:pPr>
        <w:ind w:left="6316" w:hanging="360"/>
      </w:pPr>
      <w:rPr>
        <w:rFonts w:ascii="Wingdings" w:hAnsi="Wingdings" w:hint="default"/>
      </w:rPr>
    </w:lvl>
  </w:abstractNum>
  <w:abstractNum w:abstractNumId="4">
    <w:nsid w:val="12F43E5F"/>
    <w:multiLevelType w:val="hybridMultilevel"/>
    <w:tmpl w:val="5012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28667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6">
    <w:nsid w:val="16B422F1"/>
    <w:multiLevelType w:val="hybridMultilevel"/>
    <w:tmpl w:val="47E47B34"/>
    <w:lvl w:ilvl="0" w:tplc="71F68DC8">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4D1209"/>
    <w:multiLevelType w:val="hybridMultilevel"/>
    <w:tmpl w:val="652A6D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6928DF"/>
    <w:multiLevelType w:val="hybridMultilevel"/>
    <w:tmpl w:val="77C2C93C"/>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
    <w:nsid w:val="270D4BD2"/>
    <w:multiLevelType w:val="hybridMultilevel"/>
    <w:tmpl w:val="5012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
    <w:nsid w:val="2C1A2461"/>
    <w:multiLevelType w:val="hybridMultilevel"/>
    <w:tmpl w:val="02CCADCC"/>
    <w:lvl w:ilvl="0" w:tplc="DC4A8C40">
      <w:start w:val="1"/>
      <w:numFmt w:val="decimal"/>
      <w:lvlText w:val="%1."/>
      <w:lvlJc w:val="left"/>
      <w:pPr>
        <w:ind w:left="1080" w:hanging="360"/>
      </w:pPr>
      <w:rPr>
        <w:rFonts w:hint="default"/>
        <w:b w:val="0"/>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3C04F3"/>
    <w:multiLevelType w:val="multilevel"/>
    <w:tmpl w:val="2FB24AB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8846585"/>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6">
    <w:nsid w:val="38E742A3"/>
    <w:multiLevelType w:val="hybridMultilevel"/>
    <w:tmpl w:val="5BB0D4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18">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9">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CB1E53"/>
    <w:multiLevelType w:val="multilevel"/>
    <w:tmpl w:val="737A85FC"/>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21">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06A382D"/>
    <w:multiLevelType w:val="hybridMultilevel"/>
    <w:tmpl w:val="81D4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D6214D"/>
    <w:multiLevelType w:val="hybridMultilevel"/>
    <w:tmpl w:val="41A6FC52"/>
    <w:lvl w:ilvl="0" w:tplc="0409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nsid w:val="5B534513"/>
    <w:multiLevelType w:val="hybridMultilevel"/>
    <w:tmpl w:val="D0D07588"/>
    <w:lvl w:ilvl="0" w:tplc="D5E68796">
      <w:start w:val="5"/>
      <w:numFmt w:val="decimal"/>
      <w:lvlText w:val="%1."/>
      <w:lvlJc w:val="left"/>
      <w:pPr>
        <w:tabs>
          <w:tab w:val="num" w:pos="1080"/>
        </w:tabs>
        <w:ind w:left="1080" w:hanging="360"/>
      </w:pPr>
      <w:rPr>
        <w:rFonts w:hint="default"/>
      </w:rPr>
    </w:lvl>
    <w:lvl w:ilvl="1" w:tplc="61069ED4">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06359B6"/>
    <w:multiLevelType w:val="hybridMultilevel"/>
    <w:tmpl w:val="F4DE867C"/>
    <w:lvl w:ilvl="0" w:tplc="18D86CCA">
      <w:start w:val="4"/>
      <w:numFmt w:val="bullet"/>
      <w:lvlText w:val="-"/>
      <w:lvlJc w:val="left"/>
      <w:pPr>
        <w:ind w:left="76" w:hanging="360"/>
      </w:pPr>
      <w:rPr>
        <w:rFonts w:ascii="Arial" w:eastAsia="Arial Unicode MS" w:hAnsi="Arial" w:cs="Arial"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28">
    <w:nsid w:val="70EC510E"/>
    <w:multiLevelType w:val="hybridMultilevel"/>
    <w:tmpl w:val="5012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F072CB"/>
    <w:multiLevelType w:val="hybridMultilevel"/>
    <w:tmpl w:val="187CBC24"/>
    <w:lvl w:ilvl="0" w:tplc="50F8C4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C20F04"/>
    <w:multiLevelType w:val="hybridMultilevel"/>
    <w:tmpl w:val="0BDE9A4A"/>
    <w:lvl w:ilvl="0" w:tplc="23723600">
      <w:start w:val="3"/>
      <w:numFmt w:val="bullet"/>
      <w:lvlText w:val="-"/>
      <w:lvlJc w:val="left"/>
      <w:pPr>
        <w:ind w:left="76" w:hanging="360"/>
      </w:pPr>
      <w:rPr>
        <w:rFonts w:ascii="Arial" w:eastAsia="Arial Unicode MS" w:hAnsi="Arial" w:cs="Arial"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31">
    <w:nsid w:val="7B857C6F"/>
    <w:multiLevelType w:val="hybridMultilevel"/>
    <w:tmpl w:val="68D89220"/>
    <w:lvl w:ilvl="0" w:tplc="1040C490">
      <w:start w:val="1"/>
      <w:numFmt w:val="decimal"/>
      <w:lvlText w:val="%1."/>
      <w:lvlJc w:val="left"/>
      <w:pPr>
        <w:ind w:left="720" w:hanging="360"/>
      </w:pPr>
      <w:rPr>
        <w:rFonts w:hint="default"/>
        <w:b w:val="0"/>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2"/>
  </w:num>
  <w:num w:numId="3">
    <w:abstractNumId w:val="22"/>
  </w:num>
  <w:num w:numId="4">
    <w:abstractNumId w:val="19"/>
  </w:num>
  <w:num w:numId="5">
    <w:abstractNumId w:val="18"/>
  </w:num>
  <w:num w:numId="6">
    <w:abstractNumId w:val="17"/>
  </w:num>
  <w:num w:numId="7">
    <w:abstractNumId w:val="0"/>
  </w:num>
  <w:num w:numId="8">
    <w:abstractNumId w:val="15"/>
  </w:num>
  <w:num w:numId="9">
    <w:abstractNumId w:val="5"/>
  </w:num>
  <w:num w:numId="10">
    <w:abstractNumId w:val="20"/>
  </w:num>
  <w:num w:numId="11">
    <w:abstractNumId w:val="26"/>
  </w:num>
  <w:num w:numId="12">
    <w:abstractNumId w:val="10"/>
  </w:num>
  <w:num w:numId="13">
    <w:abstractNumId w:val="32"/>
  </w:num>
  <w:num w:numId="14">
    <w:abstractNumId w:val="23"/>
  </w:num>
  <w:num w:numId="15">
    <w:abstractNumId w:val="13"/>
  </w:num>
  <w:num w:numId="16">
    <w:abstractNumId w:val="21"/>
  </w:num>
  <w:num w:numId="17">
    <w:abstractNumId w:val="30"/>
  </w:num>
  <w:num w:numId="18">
    <w:abstractNumId w:val="3"/>
  </w:num>
  <w:num w:numId="19">
    <w:abstractNumId w:val="8"/>
  </w:num>
  <w:num w:numId="20">
    <w:abstractNumId w:val="6"/>
  </w:num>
  <w:num w:numId="21">
    <w:abstractNumId w:val="7"/>
  </w:num>
  <w:num w:numId="22">
    <w:abstractNumId w:val="16"/>
  </w:num>
  <w:num w:numId="23">
    <w:abstractNumId w:val="24"/>
  </w:num>
  <w:num w:numId="24">
    <w:abstractNumId w:val="25"/>
  </w:num>
  <w:num w:numId="25">
    <w:abstractNumId w:val="11"/>
  </w:num>
  <w:num w:numId="26">
    <w:abstractNumId w:val="29"/>
  </w:num>
  <w:num w:numId="27">
    <w:abstractNumId w:val="31"/>
  </w:num>
  <w:num w:numId="28">
    <w:abstractNumId w:val="4"/>
  </w:num>
  <w:num w:numId="29">
    <w:abstractNumId w:val="28"/>
  </w:num>
  <w:num w:numId="30">
    <w:abstractNumId w:val="9"/>
  </w:num>
  <w:num w:numId="31">
    <w:abstractNumId w:val="27"/>
  </w:num>
  <w:num w:numId="32">
    <w:abstractNumId w:val="1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3378"/>
    <w:rsid w:val="000236B4"/>
    <w:rsid w:val="00095169"/>
    <w:rsid w:val="00097DAF"/>
    <w:rsid w:val="000A073D"/>
    <w:rsid w:val="000C502B"/>
    <w:rsid w:val="000C6ABD"/>
    <w:rsid w:val="00103FC7"/>
    <w:rsid w:val="001559C0"/>
    <w:rsid w:val="00157F71"/>
    <w:rsid w:val="001619B0"/>
    <w:rsid w:val="00187848"/>
    <w:rsid w:val="0019405D"/>
    <w:rsid w:val="001967F6"/>
    <w:rsid w:val="00197477"/>
    <w:rsid w:val="00197C4C"/>
    <w:rsid w:val="001C5D9A"/>
    <w:rsid w:val="001F3A97"/>
    <w:rsid w:val="00205207"/>
    <w:rsid w:val="00247136"/>
    <w:rsid w:val="00253FE6"/>
    <w:rsid w:val="002670EF"/>
    <w:rsid w:val="00287084"/>
    <w:rsid w:val="002D6F29"/>
    <w:rsid w:val="002F4C37"/>
    <w:rsid w:val="003059DF"/>
    <w:rsid w:val="00311128"/>
    <w:rsid w:val="00331E86"/>
    <w:rsid w:val="00363E61"/>
    <w:rsid w:val="003675C1"/>
    <w:rsid w:val="0037068D"/>
    <w:rsid w:val="0037602D"/>
    <w:rsid w:val="003A747D"/>
    <w:rsid w:val="003D21E8"/>
    <w:rsid w:val="003D7E54"/>
    <w:rsid w:val="003E0F40"/>
    <w:rsid w:val="003F62A4"/>
    <w:rsid w:val="004032D1"/>
    <w:rsid w:val="00442B6C"/>
    <w:rsid w:val="0046473C"/>
    <w:rsid w:val="004A266D"/>
    <w:rsid w:val="004A3875"/>
    <w:rsid w:val="004B1CEA"/>
    <w:rsid w:val="004C08BE"/>
    <w:rsid w:val="004C3433"/>
    <w:rsid w:val="004F1B8A"/>
    <w:rsid w:val="004F460B"/>
    <w:rsid w:val="00502381"/>
    <w:rsid w:val="00517B33"/>
    <w:rsid w:val="00541595"/>
    <w:rsid w:val="00552123"/>
    <w:rsid w:val="00573697"/>
    <w:rsid w:val="005A161A"/>
    <w:rsid w:val="005A261D"/>
    <w:rsid w:val="00607DFA"/>
    <w:rsid w:val="006112A6"/>
    <w:rsid w:val="00623903"/>
    <w:rsid w:val="00626BA1"/>
    <w:rsid w:val="0064553E"/>
    <w:rsid w:val="00652E78"/>
    <w:rsid w:val="00653D66"/>
    <w:rsid w:val="0068769D"/>
    <w:rsid w:val="00690482"/>
    <w:rsid w:val="006B2150"/>
    <w:rsid w:val="006B4008"/>
    <w:rsid w:val="006E0581"/>
    <w:rsid w:val="007223AB"/>
    <w:rsid w:val="00724724"/>
    <w:rsid w:val="007260CC"/>
    <w:rsid w:val="00730401"/>
    <w:rsid w:val="00733598"/>
    <w:rsid w:val="00743D6D"/>
    <w:rsid w:val="00752B73"/>
    <w:rsid w:val="007639A9"/>
    <w:rsid w:val="0077365C"/>
    <w:rsid w:val="00777F8E"/>
    <w:rsid w:val="007A4A4B"/>
    <w:rsid w:val="007B0B66"/>
    <w:rsid w:val="007B5897"/>
    <w:rsid w:val="007D23DD"/>
    <w:rsid w:val="007D37D2"/>
    <w:rsid w:val="00813D14"/>
    <w:rsid w:val="00825665"/>
    <w:rsid w:val="00875EF7"/>
    <w:rsid w:val="0088025A"/>
    <w:rsid w:val="008A61F1"/>
    <w:rsid w:val="008E7AE4"/>
    <w:rsid w:val="00927A7C"/>
    <w:rsid w:val="00947801"/>
    <w:rsid w:val="0096348A"/>
    <w:rsid w:val="009B0B89"/>
    <w:rsid w:val="009D1147"/>
    <w:rsid w:val="009E3C9B"/>
    <w:rsid w:val="009E4E7E"/>
    <w:rsid w:val="00A657C9"/>
    <w:rsid w:val="00A80941"/>
    <w:rsid w:val="00A862DF"/>
    <w:rsid w:val="00A97859"/>
    <w:rsid w:val="00AC5354"/>
    <w:rsid w:val="00AD30EB"/>
    <w:rsid w:val="00AE2488"/>
    <w:rsid w:val="00AE2880"/>
    <w:rsid w:val="00B65FE7"/>
    <w:rsid w:val="00B74154"/>
    <w:rsid w:val="00B76252"/>
    <w:rsid w:val="00BA3652"/>
    <w:rsid w:val="00BB60C0"/>
    <w:rsid w:val="00BC3BB5"/>
    <w:rsid w:val="00BD5E1F"/>
    <w:rsid w:val="00BE2C89"/>
    <w:rsid w:val="00BE772A"/>
    <w:rsid w:val="00BF227B"/>
    <w:rsid w:val="00BF560F"/>
    <w:rsid w:val="00BF6FF7"/>
    <w:rsid w:val="00C05A47"/>
    <w:rsid w:val="00C14728"/>
    <w:rsid w:val="00C16702"/>
    <w:rsid w:val="00C35623"/>
    <w:rsid w:val="00C3666C"/>
    <w:rsid w:val="00C4215E"/>
    <w:rsid w:val="00C503DA"/>
    <w:rsid w:val="00C97631"/>
    <w:rsid w:val="00CB1A2C"/>
    <w:rsid w:val="00CC074B"/>
    <w:rsid w:val="00CC216A"/>
    <w:rsid w:val="00D05A72"/>
    <w:rsid w:val="00D2182F"/>
    <w:rsid w:val="00D224DA"/>
    <w:rsid w:val="00D2736F"/>
    <w:rsid w:val="00D35A78"/>
    <w:rsid w:val="00D41585"/>
    <w:rsid w:val="00D75EFC"/>
    <w:rsid w:val="00D81E1D"/>
    <w:rsid w:val="00D91870"/>
    <w:rsid w:val="00D955CE"/>
    <w:rsid w:val="00DA210D"/>
    <w:rsid w:val="00DC15AB"/>
    <w:rsid w:val="00DC3804"/>
    <w:rsid w:val="00DC7930"/>
    <w:rsid w:val="00DD3C33"/>
    <w:rsid w:val="00DF14EF"/>
    <w:rsid w:val="00DF558F"/>
    <w:rsid w:val="00DF66FD"/>
    <w:rsid w:val="00E43A64"/>
    <w:rsid w:val="00E44F22"/>
    <w:rsid w:val="00E62124"/>
    <w:rsid w:val="00EA57D9"/>
    <w:rsid w:val="00EC03AB"/>
    <w:rsid w:val="00EC44B9"/>
    <w:rsid w:val="00ED544C"/>
    <w:rsid w:val="00ED73DC"/>
    <w:rsid w:val="00EE243D"/>
    <w:rsid w:val="00F075D1"/>
    <w:rsid w:val="00F356B1"/>
    <w:rsid w:val="00F46B39"/>
    <w:rsid w:val="00F527E2"/>
    <w:rsid w:val="00F90A47"/>
    <w:rsid w:val="00F91244"/>
    <w:rsid w:val="00FD7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99"/>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unhideWhenUsed/>
    <w:rsid w:val="007A4A4B"/>
    <w:rPr>
      <w:sz w:val="20"/>
      <w:szCs w:val="20"/>
    </w:rPr>
  </w:style>
  <w:style w:type="character" w:customStyle="1" w:styleId="CommentTextChar1">
    <w:name w:val="Comment Text Char1"/>
    <w:basedOn w:val="DefaultParagraphFont"/>
    <w:link w:val="CommentText"/>
    <w:uiPriority w:val="99"/>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rFonts w:ascii="Times New Roman" w:eastAsia="Arial Unicode MS" w:hAnsi="Times New Roman" w:cs="Times New Roman"/>
      <w:b/>
      <w:bCs/>
      <w:color w:val="000000"/>
      <w:kern w:val="1"/>
      <w:sz w:val="20"/>
      <w:szCs w:val="20"/>
      <w:lang w:eastAsia="ar-SA"/>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basedOn w:val="DefaultParagraphFont"/>
    <w:uiPriority w:val="99"/>
    <w:qFormat/>
    <w:rsid w:val="00363E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rFonts w:ascii="Times New Roman" w:eastAsia="Arial Unicode MS" w:hAnsi="Times New Roman" w:cs="Times New Roman"/>
      <w:b/>
      <w:bCs/>
      <w:color w:val="000000"/>
      <w:kern w:val="1"/>
      <w:sz w:val="20"/>
      <w:szCs w:val="20"/>
      <w:lang w:eastAsia="ar-SA"/>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basedOn w:val="DefaultParagraphFont"/>
    <w:uiPriority w:val="99"/>
    <w:qFormat/>
    <w:rsid w:val="00363E6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sa.vukcevic@zdravlje.org.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tasa.vukcevic@zdravlje.org.rs"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5FE31-B01B-4329-9B5A-8283058F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9677</Words>
  <Characters>55163</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7</cp:revision>
  <cp:lastPrinted>2015-11-13T10:22:00Z</cp:lastPrinted>
  <dcterms:created xsi:type="dcterms:W3CDTF">2015-11-05T11:07:00Z</dcterms:created>
  <dcterms:modified xsi:type="dcterms:W3CDTF">2015-11-13T10:22:00Z</dcterms:modified>
</cp:coreProperties>
</file>